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372071D3"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9A4185">
        <w:rPr>
          <w:b/>
          <w:i/>
          <w:noProof/>
          <w:sz w:val="28"/>
        </w:rPr>
        <w:t>6</w:t>
      </w:r>
      <w:r w:rsidR="007C5235">
        <w:rPr>
          <w:b/>
          <w:i/>
          <w:noProof/>
          <w:sz w:val="28"/>
        </w:rPr>
        <w:t>742</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39DD" w:rsidR="001E41F3" w:rsidRPr="00410371" w:rsidRDefault="00E01367" w:rsidP="00E13F3D">
            <w:pPr>
              <w:pStyle w:val="CRCoverPage"/>
              <w:spacing w:after="0"/>
              <w:jc w:val="right"/>
              <w:rPr>
                <w:b/>
                <w:noProof/>
                <w:sz w:val="28"/>
              </w:rPr>
            </w:pPr>
            <w:r>
              <w:fldChar w:fldCharType="begin"/>
            </w:r>
            <w:r>
              <w:instrText xml:space="preserve"> DOCPROPERTY  Spec#  \* MERGEFORMAT </w:instrText>
            </w:r>
            <w:r>
              <w:fldChar w:fldCharType="separate"/>
            </w:r>
            <w:r w:rsidR="00BC5DB4">
              <w:rPr>
                <w:b/>
                <w:noProof/>
                <w:sz w:val="28"/>
              </w:rPr>
              <w:t>28</w:t>
            </w:r>
            <w:r w:rsidR="00513FF0">
              <w:rPr>
                <w:b/>
                <w:noProof/>
                <w:sz w:val="28"/>
              </w:rPr>
              <w:t>.62</w:t>
            </w:r>
            <w:r w:rsidR="0016371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CA899" w:rsidR="001E41F3" w:rsidRPr="00410371" w:rsidRDefault="009A4185" w:rsidP="00547111">
            <w:pPr>
              <w:pStyle w:val="CRCoverPage"/>
              <w:spacing w:after="0"/>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B93EB" w:rsidR="001E41F3" w:rsidRPr="00410371" w:rsidRDefault="00E01367" w:rsidP="00E13F3D">
            <w:pPr>
              <w:pStyle w:val="CRCoverPage"/>
              <w:spacing w:after="0"/>
              <w:jc w:val="center"/>
              <w:rPr>
                <w:b/>
                <w:noProof/>
              </w:rPr>
            </w:pPr>
            <w:r>
              <w:fldChar w:fldCharType="begin"/>
            </w:r>
            <w:r>
              <w:instrText xml:space="preserve"> DOCPROPERTY  Revision  \* MERGEFORMAT </w:instrText>
            </w:r>
            <w:r>
              <w:fldChar w:fldCharType="separate"/>
            </w:r>
            <w:r w:rsidR="001637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C9546" w:rsidR="001E41F3" w:rsidRPr="00410371" w:rsidRDefault="00E01367">
            <w:pPr>
              <w:pStyle w:val="CRCoverPage"/>
              <w:spacing w:after="0"/>
              <w:jc w:val="center"/>
              <w:rPr>
                <w:noProof/>
                <w:sz w:val="28"/>
              </w:rPr>
            </w:pPr>
            <w:r>
              <w:fldChar w:fldCharType="begin"/>
            </w:r>
            <w:r>
              <w:instrText xml:space="preserve"> DOCPROPERTY  Version  \* MERGEFORMAT </w:instrText>
            </w:r>
            <w:r>
              <w:fldChar w:fldCharType="separate"/>
            </w:r>
            <w:r w:rsidR="0072127D">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CB564" w:rsidR="00F25D98" w:rsidRDefault="00FB54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D0594" w:rsidR="00F25D98" w:rsidRDefault="00FB54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EAC4E" w:rsidR="001E41F3" w:rsidRDefault="004C3674">
            <w:pPr>
              <w:pStyle w:val="CRCoverPage"/>
              <w:spacing w:after="0"/>
              <w:ind w:left="100"/>
              <w:rPr>
                <w:noProof/>
              </w:rPr>
            </w:pPr>
            <w:r>
              <w:t xml:space="preserve">Add missing </w:t>
            </w:r>
            <w:proofErr w:type="spellStart"/>
            <w:r w:rsidRPr="004A67A9">
              <w:rPr>
                <w:lang w:val="en-US"/>
              </w:rPr>
              <w:t>notifyMOIC</w:t>
            </w:r>
            <w:r w:rsidR="00D726F1">
              <w:rPr>
                <w:lang w:val="en-US"/>
              </w:rPr>
              <w:t>hanges</w:t>
            </w:r>
            <w:proofErr w:type="spellEnd"/>
            <w:r>
              <w:rPr>
                <w:lang w:val="en-US"/>
              </w:rPr>
              <w:t xml:space="preserve"> in </w:t>
            </w:r>
            <w:r w:rsidR="00EC7D1A">
              <w:rPr>
                <w:lang w:val="en-US"/>
              </w:rPr>
              <w:t>Files and File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D8BE7" w:rsidR="001E41F3" w:rsidRDefault="00CF4CB8">
            <w:pPr>
              <w:pStyle w:val="CRCoverPage"/>
              <w:spacing w:after="0"/>
              <w:ind w:left="100"/>
              <w:rPr>
                <w:noProof/>
              </w:rPr>
            </w:pPr>
            <w:r>
              <w:rPr>
                <w:noProof/>
              </w:rP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7F02D" w:rsidR="001E41F3" w:rsidRDefault="00CF4CB8"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C837D" w:rsidR="001E41F3" w:rsidRDefault="004C6000">
            <w:pPr>
              <w:pStyle w:val="CRCoverPage"/>
              <w:spacing w:after="0"/>
              <w:ind w:left="100"/>
              <w:rPr>
                <w:noProof/>
              </w:rPr>
            </w:pPr>
            <w:r>
              <w:rPr>
                <w:noProof/>
              </w:rPr>
              <w:t>TEI1</w:t>
            </w:r>
            <w:r w:rsidR="00E01367">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B2FF8" w:rsidR="001E41F3" w:rsidRDefault="00BF27A2">
            <w:pPr>
              <w:pStyle w:val="CRCoverPage"/>
              <w:spacing w:after="0"/>
              <w:ind w:left="100"/>
              <w:rPr>
                <w:noProof/>
              </w:rPr>
            </w:pPr>
            <w:r>
              <w:t>2022-</w:t>
            </w:r>
            <w:r w:rsidR="00F84442">
              <w:t>11</w:t>
            </w:r>
            <w:r w:rsidR="00AE5DD8">
              <w:t>-</w:t>
            </w:r>
            <w:r w:rsidR="00F84442">
              <w:t>0</w:t>
            </w:r>
            <w:r w:rsidR="002E4BF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A7BA3C" w:rsidR="001E41F3" w:rsidRDefault="0028507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0608F" w:rsidR="001E41F3" w:rsidRDefault="00BF27A2">
            <w:pPr>
              <w:pStyle w:val="CRCoverPage"/>
              <w:spacing w:after="0"/>
              <w:ind w:left="100"/>
              <w:rPr>
                <w:noProof/>
              </w:rPr>
            </w:pPr>
            <w:r>
              <w:t>Rel-</w:t>
            </w:r>
            <w:r w:rsidR="00F8444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314E2" w:rsidR="001E41F3" w:rsidRDefault="00101775">
            <w:pPr>
              <w:pStyle w:val="CRCoverPage"/>
              <w:spacing w:after="0"/>
              <w:ind w:left="100"/>
              <w:rPr>
                <w:noProof/>
              </w:rPr>
            </w:pPr>
            <w:r>
              <w:rPr>
                <w:noProof/>
              </w:rPr>
              <w:t xml:space="preserve">File and Files IOC </w:t>
            </w:r>
            <w:r w:rsidR="007C6411">
              <w:rPr>
                <w:noProof/>
              </w:rPr>
              <w:t>w</w:t>
            </w:r>
            <w:r w:rsidR="002F1DA6">
              <w:rPr>
                <w:noProof/>
              </w:rPr>
              <w:t>ere not</w:t>
            </w:r>
            <w:r w:rsidR="007C6411">
              <w:rPr>
                <w:noProof/>
              </w:rPr>
              <w:t xml:space="preserve"> updated with</w:t>
            </w:r>
            <w:r>
              <w:rPr>
                <w:noProof/>
              </w:rPr>
              <w:t xml:space="preserve"> </w:t>
            </w:r>
            <w:proofErr w:type="spellStart"/>
            <w:r w:rsidR="00D726F1" w:rsidRPr="004A67A9">
              <w:rPr>
                <w:lang w:val="en-US"/>
              </w:rPr>
              <w:t>notifyMOIC</w:t>
            </w:r>
            <w:r w:rsidR="00D726F1">
              <w:rPr>
                <w:lang w:val="en-US"/>
              </w:rPr>
              <w:t>hanges</w:t>
            </w:r>
            <w:proofErr w:type="spellEnd"/>
            <w:r w:rsidR="00D726F1">
              <w:rPr>
                <w:lang w:val="en-US"/>
              </w:rPr>
              <w:t xml:space="preserve"> when it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295B6" w:rsidR="001E41F3" w:rsidRDefault="00C32E8D">
            <w:pPr>
              <w:pStyle w:val="CRCoverPage"/>
              <w:spacing w:after="0"/>
              <w:ind w:left="100"/>
              <w:rPr>
                <w:noProof/>
              </w:rPr>
            </w:pPr>
            <w:r>
              <w:t xml:space="preserve">Add </w:t>
            </w:r>
            <w:proofErr w:type="spellStart"/>
            <w:r w:rsidRPr="004A67A9">
              <w:rPr>
                <w:lang w:val="en-US"/>
              </w:rPr>
              <w:t>notifyMOIC</w:t>
            </w:r>
            <w:r w:rsidR="007C6411">
              <w:rPr>
                <w:lang w:val="en-US"/>
              </w:rPr>
              <w:t>hanges</w:t>
            </w:r>
            <w:proofErr w:type="spellEnd"/>
            <w:r>
              <w:rPr>
                <w:lang w:val="en-US"/>
              </w:rPr>
              <w:t xml:space="preserve"> along with </w:t>
            </w:r>
            <w:proofErr w:type="spellStart"/>
            <w:r w:rsidR="00550BFC" w:rsidRPr="004A67A9">
              <w:rPr>
                <w:lang w:val="en-US"/>
              </w:rPr>
              <w:t>notifyMOICreation</w:t>
            </w:r>
            <w:proofErr w:type="spellEnd"/>
            <w:r w:rsidR="00EC26A7">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B990B" w:rsidR="001E41F3" w:rsidRDefault="00E83CE3">
            <w:pPr>
              <w:pStyle w:val="CRCoverPage"/>
              <w:spacing w:after="0"/>
              <w:ind w:left="100"/>
              <w:rPr>
                <w:noProof/>
              </w:rPr>
            </w:pPr>
            <w:r>
              <w:rPr>
                <w:noProof/>
              </w:rPr>
              <w:t>Errors in 3GPP specifcation TS 28.622 that leads misalignment with TS 28.532, no data change notification in YANG solution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0C226" w:rsidR="001E41F3" w:rsidRDefault="005E03C3">
            <w:pPr>
              <w:pStyle w:val="CRCoverPage"/>
              <w:spacing w:after="0"/>
              <w:ind w:left="100"/>
              <w:rPr>
                <w:noProof/>
              </w:rPr>
            </w:pPr>
            <w:r>
              <w:rPr>
                <w:noProof/>
              </w:rPr>
              <w:t xml:space="preserve">4.3.44.1, </w:t>
            </w:r>
            <w:r w:rsidR="0055269A">
              <w:rPr>
                <w:noProof/>
              </w:rPr>
              <w:t>4.3.45.1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7DCD52" w:rsidR="001E41F3" w:rsidRDefault="001746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17EFF" w:rsidR="001E41F3" w:rsidRDefault="001746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1CDEF" w:rsidR="001E41F3" w:rsidRDefault="001746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4FE" w14:paraId="59EDF159" w14:textId="77777777" w:rsidTr="00D807D9">
        <w:tc>
          <w:tcPr>
            <w:tcW w:w="9639" w:type="dxa"/>
            <w:shd w:val="clear" w:color="auto" w:fill="FFFFCC"/>
            <w:vAlign w:val="center"/>
          </w:tcPr>
          <w:p w14:paraId="79735E1A" w14:textId="77777777" w:rsidR="008F64FE" w:rsidRPr="00A87FED" w:rsidRDefault="008F64FE" w:rsidP="00D807D9">
            <w:pPr>
              <w:overflowPunct w:val="0"/>
              <w:autoSpaceDE w:val="0"/>
              <w:autoSpaceDN w:val="0"/>
              <w:adjustRightInd w:val="0"/>
              <w:jc w:val="center"/>
              <w:rPr>
                <w:rFonts w:ascii="Arial" w:hAnsi="Arial" w:cs="Arial"/>
                <w:b/>
                <w:bCs/>
                <w:sz w:val="28"/>
                <w:szCs w:val="28"/>
              </w:rPr>
            </w:pPr>
            <w:r w:rsidRPr="00A87FED">
              <w:rPr>
                <w:rFonts w:ascii="Arial" w:hAnsi="Arial" w:cs="Arial"/>
                <w:b/>
                <w:bCs/>
                <w:sz w:val="28"/>
                <w:szCs w:val="28"/>
              </w:rPr>
              <w:lastRenderedPageBreak/>
              <w:t>First change</w:t>
            </w:r>
          </w:p>
        </w:tc>
      </w:tr>
    </w:tbl>
    <w:p w14:paraId="68C9CD36" w14:textId="01F8245A" w:rsidR="001E41F3" w:rsidRDefault="001E41F3">
      <w:pPr>
        <w:rPr>
          <w:noProof/>
        </w:rPr>
      </w:pPr>
    </w:p>
    <w:p w14:paraId="1F769C4E" w14:textId="77777777" w:rsidR="004A67A9" w:rsidRPr="004A67A9" w:rsidRDefault="004A67A9" w:rsidP="004A67A9">
      <w:pPr>
        <w:keepNext/>
        <w:keepLines/>
        <w:spacing w:before="120"/>
        <w:ind w:left="1134" w:hanging="1134"/>
        <w:outlineLvl w:val="2"/>
        <w:rPr>
          <w:rFonts w:ascii="Arial" w:hAnsi="Arial"/>
          <w:sz w:val="28"/>
        </w:rPr>
      </w:pPr>
      <w:bookmarkStart w:id="1" w:name="_Toc113973217"/>
      <w:r w:rsidRPr="004A67A9">
        <w:rPr>
          <w:rFonts w:ascii="Arial" w:hAnsi="Arial"/>
          <w:sz w:val="28"/>
        </w:rPr>
        <w:t>4.3.44</w:t>
      </w:r>
      <w:r w:rsidRPr="004A67A9">
        <w:rPr>
          <w:rFonts w:ascii="Arial" w:hAnsi="Arial"/>
          <w:sz w:val="28"/>
        </w:rPr>
        <w:tab/>
        <w:t>Files</w:t>
      </w:r>
      <w:bookmarkEnd w:id="1"/>
    </w:p>
    <w:p w14:paraId="245726E4" w14:textId="77777777" w:rsidR="004A67A9" w:rsidRPr="004A67A9" w:rsidRDefault="004A67A9" w:rsidP="004A67A9">
      <w:pPr>
        <w:keepNext/>
        <w:keepLines/>
        <w:spacing w:before="120"/>
        <w:ind w:left="1418" w:hanging="1418"/>
        <w:outlineLvl w:val="3"/>
        <w:rPr>
          <w:rFonts w:ascii="Arial" w:hAnsi="Arial"/>
          <w:sz w:val="24"/>
        </w:rPr>
      </w:pPr>
      <w:bookmarkStart w:id="2" w:name="_Toc113973218"/>
      <w:r w:rsidRPr="004A67A9">
        <w:rPr>
          <w:rFonts w:ascii="Arial" w:hAnsi="Arial"/>
          <w:sz w:val="24"/>
        </w:rPr>
        <w:t>4.3.44.1</w:t>
      </w:r>
      <w:r w:rsidRPr="004A67A9">
        <w:rPr>
          <w:rFonts w:ascii="Arial" w:hAnsi="Arial"/>
          <w:sz w:val="24"/>
        </w:rPr>
        <w:tab/>
        <w:t>Definition</w:t>
      </w:r>
      <w:bookmarkEnd w:id="2"/>
    </w:p>
    <w:p w14:paraId="3E7BC867" w14:textId="77777777" w:rsidR="004A67A9" w:rsidRPr="004A67A9" w:rsidRDefault="004A67A9" w:rsidP="004A67A9">
      <w:pPr>
        <w:rPr>
          <w:lang w:val="en-US"/>
        </w:rPr>
      </w:pPr>
      <w:r w:rsidRPr="004A67A9">
        <w:rPr>
          <w:lang w:val="en-US"/>
        </w:rPr>
        <w:t>This IOC represents a collection of files. It can be name-contained by "</w:t>
      </w:r>
      <w:proofErr w:type="spellStart"/>
      <w:r w:rsidRPr="004A67A9">
        <w:rPr>
          <w:lang w:val="en-US"/>
        </w:rPr>
        <w:t>SubNetwork</w:t>
      </w:r>
      <w:proofErr w:type="spellEnd"/>
      <w:r w:rsidRPr="004A67A9">
        <w:rPr>
          <w:lang w:val="en-US"/>
        </w:rPr>
        <w:t>", "</w:t>
      </w:r>
      <w:proofErr w:type="spellStart"/>
      <w:r w:rsidRPr="004A67A9">
        <w:rPr>
          <w:lang w:val="en-US"/>
        </w:rPr>
        <w:t>ManagedElement</w:t>
      </w:r>
      <w:proofErr w:type="spellEnd"/>
      <w:r w:rsidRPr="004A67A9">
        <w:rPr>
          <w:lang w:val="en-US"/>
        </w:rPr>
        <w:t>", "</w:t>
      </w:r>
      <w:proofErr w:type="spellStart"/>
      <w:r w:rsidRPr="004A67A9">
        <w:rPr>
          <w:lang w:val="en-US"/>
        </w:rPr>
        <w:t>PerfMetricJob</w:t>
      </w:r>
      <w:proofErr w:type="spellEnd"/>
      <w:r w:rsidRPr="004A67A9">
        <w:rPr>
          <w:lang w:val="en-US"/>
        </w:rPr>
        <w:t>" or "</w:t>
      </w:r>
      <w:proofErr w:type="spellStart"/>
      <w:r w:rsidRPr="004A67A9">
        <w:rPr>
          <w:lang w:val="en-US"/>
        </w:rPr>
        <w:t>TraceJob</w:t>
      </w:r>
      <w:proofErr w:type="spellEnd"/>
      <w:r w:rsidRPr="004A67A9">
        <w:rPr>
          <w:lang w:val="en-US"/>
        </w:rPr>
        <w:t>". The "Files" object name-contains "File" objects, that represent the files of the collection. File collections allow to structure related files under a common root.</w:t>
      </w:r>
    </w:p>
    <w:p w14:paraId="2DC3ED83" w14:textId="77777777" w:rsidR="004A67A9" w:rsidRPr="004A67A9" w:rsidRDefault="004A67A9" w:rsidP="004A67A9">
      <w:pPr>
        <w:rPr>
          <w:lang w:val="en-US"/>
        </w:rPr>
      </w:pPr>
      <w:r w:rsidRPr="004A67A9">
        <w:rPr>
          <w:lang w:val="en-US"/>
        </w:rPr>
        <w:t xml:space="preserve">Instances of "Files" are created by </w:t>
      </w:r>
      <w:proofErr w:type="spellStart"/>
      <w:r w:rsidRPr="004A67A9">
        <w:rPr>
          <w:lang w:val="en-US"/>
        </w:rPr>
        <w:t>MnS</w:t>
      </w:r>
      <w:proofErr w:type="spellEnd"/>
      <w:r w:rsidRPr="004A67A9">
        <w:rPr>
          <w:lang w:val="en-US"/>
        </w:rPr>
        <w:t xml:space="preserve"> producers. They shall be created at latest when the first file of the collection becomes available for retrieval by </w:t>
      </w:r>
      <w:proofErr w:type="spellStart"/>
      <w:r w:rsidRPr="004A67A9">
        <w:rPr>
          <w:lang w:val="en-US"/>
        </w:rPr>
        <w:t>MnS</w:t>
      </w:r>
      <w:proofErr w:type="spellEnd"/>
      <w:r w:rsidRPr="004A67A9">
        <w:rPr>
          <w:lang w:val="en-US"/>
        </w:rPr>
        <w:t xml:space="preserve"> consumers.</w:t>
      </w:r>
    </w:p>
    <w:p w14:paraId="507B891D" w14:textId="77777777" w:rsidR="004A67A9" w:rsidRPr="004A67A9" w:rsidRDefault="004A67A9" w:rsidP="004A67A9">
      <w:pPr>
        <w:rPr>
          <w:lang w:val="en-US"/>
        </w:rPr>
      </w:pPr>
      <w:r w:rsidRPr="004A67A9">
        <w:rPr>
          <w:lang w:val="en-US"/>
        </w:rPr>
        <w:t>The attributes of "Files" represent properties of the file collection and not properties of individual files.</w:t>
      </w:r>
    </w:p>
    <w:p w14:paraId="2E48052A" w14:textId="77777777" w:rsidR="004A67A9" w:rsidRPr="004A67A9" w:rsidRDefault="004A67A9" w:rsidP="004A67A9">
      <w:pPr>
        <w:rPr>
          <w:lang w:val="en-US"/>
        </w:rPr>
      </w:pPr>
      <w:r w:rsidRPr="004A67A9">
        <w:rPr>
          <w:lang w:val="en-US"/>
        </w:rPr>
        <w:t>When the file retrieval NRM fragment is used together with a data collection job ("</w:t>
      </w:r>
      <w:proofErr w:type="spellStart"/>
      <w:r w:rsidRPr="004A67A9">
        <w:rPr>
          <w:lang w:val="en-US"/>
        </w:rPr>
        <w:t>PerfMetricJob</w:t>
      </w:r>
      <w:proofErr w:type="spellEnd"/>
      <w:r w:rsidRPr="004A67A9">
        <w:rPr>
          <w:lang w:val="en-US"/>
        </w:rPr>
        <w:t>" or "</w:t>
      </w:r>
      <w:proofErr w:type="spellStart"/>
      <w:r w:rsidRPr="004A67A9">
        <w:rPr>
          <w:lang w:val="en-US"/>
        </w:rPr>
        <w:t>TraceJob</w:t>
      </w:r>
      <w:proofErr w:type="spellEnd"/>
      <w:r w:rsidRPr="004A67A9">
        <w:rPr>
          <w:lang w:val="en-US"/>
        </w:rPr>
        <w:t>") the following provisions shall apply:</w:t>
      </w:r>
    </w:p>
    <w:p w14:paraId="1BFAD7C1"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"Files" object shall be created at the same time as the object representing the data collection job.</w:t>
      </w:r>
    </w:p>
    <w:p w14:paraId="0133C323"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attributes "</w:t>
      </w:r>
      <w:proofErr w:type="spellStart"/>
      <w:r w:rsidRPr="004A67A9">
        <w:rPr>
          <w:rFonts w:ascii="CG Times (WN)" w:hAnsi="CG Times (WN)" w:cs="Arial"/>
          <w:color w:val="000000"/>
        </w:rPr>
        <w:t>jobRef</w:t>
      </w:r>
      <w:proofErr w:type="spellEnd"/>
      <w:r w:rsidRPr="004A67A9">
        <w:rPr>
          <w:rFonts w:ascii="CG Times (WN)" w:hAnsi="CG Times (WN)"/>
          <w:lang w:val="en-US"/>
        </w:rPr>
        <w:t>" and "</w:t>
      </w:r>
      <w:proofErr w:type="spellStart"/>
      <w:r w:rsidRPr="004A67A9">
        <w:rPr>
          <w:rFonts w:ascii="CG Times (WN)" w:hAnsi="CG Times (WN)" w:cs="Arial"/>
          <w:color w:val="000000"/>
        </w:rPr>
        <w:t>jobId</w:t>
      </w:r>
      <w:proofErr w:type="spellEnd"/>
      <w:r w:rsidRPr="004A67A9">
        <w:rPr>
          <w:rFonts w:ascii="CG Times (WN)" w:hAnsi="CG Times (WN)"/>
          <w:lang w:val="en-US"/>
        </w:rPr>
        <w:t>" shall be supported and present in a "Files" instance. They shall identify the job that the files in the file collection relate to.</w:t>
      </w:r>
    </w:p>
    <w:p w14:paraId="39D1B5C9"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A "Files" instance shall contain files related to one and only one job.</w:t>
      </w:r>
    </w:p>
    <w:p w14:paraId="3D37AFF8"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files produced by one job shall be contained in one and only one "Files" instance.</w:t>
      </w:r>
    </w:p>
    <w:p w14:paraId="1C669B22"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job object shall support an attribute with a link to the created "Files" instance ("_</w:t>
      </w:r>
      <w:proofErr w:type="spellStart"/>
      <w:r w:rsidRPr="004A67A9">
        <w:rPr>
          <w:rFonts w:ascii="CG Times (WN)" w:hAnsi="CG Times (WN)"/>
          <w:lang w:val="en-US"/>
        </w:rPr>
        <w:t>linkToFiles</w:t>
      </w:r>
      <w:proofErr w:type="spellEnd"/>
      <w:r w:rsidRPr="004A67A9">
        <w:rPr>
          <w:rFonts w:ascii="CG Times (WN)" w:hAnsi="CG Times (WN)"/>
          <w:lang w:val="en-US"/>
        </w:rPr>
        <w:t>").</w:t>
      </w:r>
    </w:p>
    <w:p w14:paraId="275A1941"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attribute "_</w:t>
      </w:r>
      <w:proofErr w:type="spellStart"/>
      <w:r w:rsidRPr="004A67A9">
        <w:rPr>
          <w:rFonts w:ascii="CG Times (WN)" w:hAnsi="CG Times (WN)"/>
          <w:lang w:val="en-US"/>
        </w:rPr>
        <w:t>linkToFiles</w:t>
      </w:r>
      <w:proofErr w:type="spellEnd"/>
      <w:r w:rsidRPr="004A67A9">
        <w:rPr>
          <w:rFonts w:ascii="CG Times (WN)" w:hAnsi="CG Times (WN)"/>
          <w:lang w:val="en-US"/>
        </w:rPr>
        <w:t>" shall be returned in the job creation response, if the stage 3 protocol supports returning attributes in an object creation response.</w:t>
      </w:r>
    </w:p>
    <w:p w14:paraId="4687AB67"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 xml:space="preserve">The </w:t>
      </w:r>
      <w:proofErr w:type="spellStart"/>
      <w:r w:rsidRPr="004A67A9">
        <w:rPr>
          <w:rFonts w:ascii="CG Times (WN)" w:hAnsi="CG Times (WN)"/>
          <w:lang w:val="en-US"/>
        </w:rPr>
        <w:t>MnS</w:t>
      </w:r>
      <w:proofErr w:type="spellEnd"/>
      <w:r w:rsidRPr="004A67A9">
        <w:rPr>
          <w:rFonts w:ascii="CG Times (WN)" w:hAnsi="CG Times (WN)"/>
          <w:lang w:val="en-US"/>
        </w:rPr>
        <w:t xml:space="preserve"> producer decides where to name-contain the "Files" instance related to a job.</w:t>
      </w:r>
    </w:p>
    <w:p w14:paraId="5DC7719F" w14:textId="1FD74204" w:rsidR="004A67A9" w:rsidRPr="004A67A9" w:rsidRDefault="004A67A9" w:rsidP="004A67A9">
      <w:pPr>
        <w:rPr>
          <w:lang w:val="en-US"/>
        </w:rPr>
      </w:pPr>
      <w:r w:rsidRPr="004A67A9">
        <w:rPr>
          <w:lang w:val="en-US"/>
        </w:rPr>
        <w:t>The attribute "_</w:t>
      </w:r>
      <w:proofErr w:type="spellStart"/>
      <w:r w:rsidRPr="004A67A9">
        <w:rPr>
          <w:lang w:val="en-US"/>
        </w:rPr>
        <w:t>linkToFiles</w:t>
      </w:r>
      <w:proofErr w:type="spellEnd"/>
      <w:r w:rsidRPr="004A67A9">
        <w:rPr>
          <w:lang w:val="en-US"/>
        </w:rPr>
        <w:t xml:space="preserve">" allows a </w:t>
      </w:r>
      <w:proofErr w:type="spellStart"/>
      <w:r w:rsidRPr="004A67A9">
        <w:rPr>
          <w:lang w:val="en-US"/>
        </w:rPr>
        <w:t>MnS</w:t>
      </w:r>
      <w:proofErr w:type="spellEnd"/>
      <w:r w:rsidRPr="004A67A9">
        <w:rPr>
          <w:lang w:val="en-US"/>
        </w:rPr>
        <w:t xml:space="preserve"> consumer to create simple and targeted subscriptions for "</w:t>
      </w:r>
      <w:proofErr w:type="spellStart"/>
      <w:r w:rsidRPr="004A67A9">
        <w:rPr>
          <w:lang w:val="en-US"/>
        </w:rPr>
        <w:t>notifyFileReady</w:t>
      </w:r>
      <w:proofErr w:type="spellEnd"/>
      <w:r w:rsidRPr="004A67A9">
        <w:rPr>
          <w:lang w:val="en-US"/>
        </w:rPr>
        <w:t>", "</w:t>
      </w:r>
      <w:proofErr w:type="spellStart"/>
      <w:r w:rsidRPr="004A67A9">
        <w:rPr>
          <w:lang w:val="en-US"/>
        </w:rPr>
        <w:t>notifyFilePreparationError</w:t>
      </w:r>
      <w:proofErr w:type="spellEnd"/>
      <w:r w:rsidRPr="004A67A9">
        <w:rPr>
          <w:lang w:val="en-US"/>
        </w:rPr>
        <w:t>" and "</w:t>
      </w:r>
      <w:proofErr w:type="spellStart"/>
      <w:r w:rsidRPr="004A67A9">
        <w:rPr>
          <w:lang w:val="en-US"/>
        </w:rPr>
        <w:t>notifyFileDeletion</w:t>
      </w:r>
      <w:proofErr w:type="spellEnd"/>
      <w:r w:rsidRPr="004A67A9">
        <w:rPr>
          <w:lang w:val="en-US"/>
        </w:rPr>
        <w:t>"</w:t>
      </w:r>
      <w:ins w:id="3" w:author="Junfeng Wang A" w:date="2022-11-01T11:35:00Z">
        <w:r w:rsidR="008456EA">
          <w:rPr>
            <w:lang w:val="en-US"/>
          </w:rPr>
          <w:t xml:space="preserve"> file related notifications</w:t>
        </w:r>
      </w:ins>
      <w:r w:rsidRPr="004A67A9">
        <w:rPr>
          <w:lang w:val="en-US"/>
        </w:rPr>
        <w:t xml:space="preserve">, </w:t>
      </w:r>
      <w:r w:rsidRPr="004A67A9">
        <w:rPr>
          <w:lang w:val="en-US"/>
        </w:rPr>
        <w:t>or</w:t>
      </w:r>
      <w:r w:rsidRPr="004A67A9">
        <w:rPr>
          <w:lang w:val="en-US"/>
        </w:rPr>
        <w:t xml:space="preserve"> "</w:t>
      </w:r>
      <w:proofErr w:type="spellStart"/>
      <w:r w:rsidRPr="004A67A9">
        <w:rPr>
          <w:lang w:val="en-US"/>
        </w:rPr>
        <w:t>notifyMOICreation</w:t>
      </w:r>
      <w:proofErr w:type="spellEnd"/>
      <w:r w:rsidRPr="004A67A9">
        <w:rPr>
          <w:lang w:val="en-US"/>
        </w:rPr>
        <w:t>",</w:t>
      </w:r>
      <w:del w:id="4" w:author="Junfeng Wang A" w:date="2022-11-01T11:36:00Z">
        <w:r w:rsidRPr="004A67A9" w:rsidDel="00B16EFB">
          <w:rPr>
            <w:lang w:val="en-US"/>
          </w:rPr>
          <w:delText xml:space="preserve"> </w:delText>
        </w:r>
      </w:del>
      <w:ins w:id="5" w:author="Junfeng Wang A" w:date="2022-10-11T15:13:00Z">
        <w:r w:rsidR="0081074A">
          <w:rPr>
            <w:lang w:val="en-US"/>
          </w:rPr>
          <w:t>"</w:t>
        </w:r>
        <w:proofErr w:type="spellStart"/>
        <w:r w:rsidR="0081074A">
          <w:rPr>
            <w:lang w:val="en-US"/>
          </w:rPr>
          <w:t>notifyMOIChanges</w:t>
        </w:r>
        <w:proofErr w:type="spellEnd"/>
        <w:r w:rsidR="0081074A">
          <w:rPr>
            <w:lang w:val="en-US"/>
          </w:rPr>
          <w:t>",</w:t>
        </w:r>
        <w:r w:rsidR="00A53095">
          <w:rPr>
            <w:lang w:val="en-US"/>
          </w:rPr>
          <w:t xml:space="preserve"> </w:t>
        </w:r>
      </w:ins>
      <w:del w:id="6" w:author="Junfeng Wang A" w:date="2022-11-01T11:38:00Z">
        <w:r w:rsidRPr="004A67A9" w:rsidDel="003D4080">
          <w:rPr>
            <w:lang w:val="en-US"/>
          </w:rPr>
          <w:delText xml:space="preserve">"notifyFilePreparationError" </w:delText>
        </w:r>
      </w:del>
      <w:r w:rsidRPr="004A67A9">
        <w:rPr>
          <w:lang w:val="en-US"/>
        </w:rPr>
        <w:t xml:space="preserve">and </w:t>
      </w:r>
      <w:del w:id="7" w:author="Junfeng Wang A" w:date="2022-11-01T11:39:00Z">
        <w:r w:rsidRPr="004A67A9" w:rsidDel="0077573B">
          <w:rPr>
            <w:lang w:val="en-US"/>
          </w:rPr>
          <w:delText>"notifyFileDeletion"</w:delText>
        </w:r>
      </w:del>
      <w:proofErr w:type="spellStart"/>
      <w:ins w:id="8" w:author="Junfeng Wang A" w:date="2022-11-01T11:39:00Z">
        <w:r w:rsidR="0077573B">
          <w:rPr>
            <w:lang w:val="en-US"/>
          </w:rPr>
          <w:t>notifyMOIDeletion</w:t>
        </w:r>
        <w:proofErr w:type="spellEnd"/>
        <w:r w:rsidR="0077573B">
          <w:rPr>
            <w:lang w:val="en-US"/>
          </w:rPr>
          <w:t>”</w:t>
        </w:r>
      </w:ins>
      <w:r w:rsidRPr="004A67A9">
        <w:rPr>
          <w:lang w:val="en-US"/>
        </w:rPr>
        <w:t xml:space="preserve"> related to "File" instances created or deleted under the "Files" instance of a specific job. The subscription needs to scope simply objects one level below the "Files" object.</w:t>
      </w:r>
    </w:p>
    <w:p w14:paraId="475ECD7C" w14:textId="77777777" w:rsidR="004A67A9" w:rsidRPr="004A67A9" w:rsidRDefault="004A67A9" w:rsidP="004A67A9">
      <w:pPr>
        <w:jc w:val="both"/>
        <w:rPr>
          <w:rFonts w:cs="Arial"/>
        </w:rPr>
      </w:pPr>
      <w:r w:rsidRPr="004A67A9">
        <w:rPr>
          <w:lang w:val="en-US"/>
        </w:rPr>
        <w:t>In addition, the attribute "_</w:t>
      </w:r>
      <w:proofErr w:type="spellStart"/>
      <w:r w:rsidRPr="004A67A9">
        <w:rPr>
          <w:lang w:val="en-US"/>
        </w:rPr>
        <w:t>linkToFiles</w:t>
      </w:r>
      <w:proofErr w:type="spellEnd"/>
      <w:r w:rsidRPr="004A67A9">
        <w:rPr>
          <w:lang w:val="en-US"/>
        </w:rPr>
        <w:t xml:space="preserve">" </w:t>
      </w:r>
      <w:r w:rsidRPr="004A67A9">
        <w:rPr>
          <w:rFonts w:cs="Arial"/>
        </w:rPr>
        <w:t xml:space="preserve">allows for simple deployments not relying on notifications for reporting the availability of new files, where the </w:t>
      </w:r>
      <w:proofErr w:type="spellStart"/>
      <w:r w:rsidRPr="004A67A9">
        <w:rPr>
          <w:rFonts w:cs="Arial"/>
        </w:rPr>
        <w:t>MnS</w:t>
      </w:r>
      <w:proofErr w:type="spellEnd"/>
      <w:r w:rsidRPr="004A67A9">
        <w:rPr>
          <w:rFonts w:cs="Arial"/>
        </w:rPr>
        <w:t xml:space="preserve"> consumer polls regularly for new files under "Files".</w:t>
      </w:r>
    </w:p>
    <w:p w14:paraId="1AFDD708" w14:textId="77777777" w:rsidR="004A67A9" w:rsidRPr="004A67A9" w:rsidRDefault="004A67A9" w:rsidP="004A67A9">
      <w:pPr>
        <w:keepNext/>
        <w:keepLines/>
        <w:spacing w:before="120"/>
        <w:ind w:left="1418" w:hanging="1418"/>
        <w:outlineLvl w:val="3"/>
        <w:rPr>
          <w:rFonts w:ascii="Arial" w:hAnsi="Arial"/>
          <w:sz w:val="24"/>
          <w:lang w:val="en-US"/>
        </w:rPr>
      </w:pPr>
      <w:bookmarkStart w:id="9" w:name="_Toc113973219"/>
      <w:r w:rsidRPr="004A67A9">
        <w:rPr>
          <w:rFonts w:ascii="Arial" w:hAnsi="Arial"/>
          <w:sz w:val="24"/>
          <w:lang w:val="en-US"/>
        </w:rPr>
        <w:t>4.3.44.2</w:t>
      </w:r>
      <w:r w:rsidRPr="004A67A9">
        <w:rPr>
          <w:rFonts w:ascii="Arial" w:hAnsi="Arial"/>
          <w:sz w:val="24"/>
          <w:lang w:val="en-US"/>
        </w:rPr>
        <w:tab/>
        <w:t>Attributes</w:t>
      </w:r>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4A67A9" w:rsidRPr="004A67A9" w14:paraId="5E44C295" w14:textId="77777777" w:rsidTr="004A67A9">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72EFE3D" w14:textId="77777777" w:rsidR="004A67A9" w:rsidRPr="004A67A9" w:rsidRDefault="004A67A9" w:rsidP="004A67A9">
            <w:pPr>
              <w:keepNext/>
              <w:keepLines/>
              <w:spacing w:after="0"/>
              <w:jc w:val="center"/>
              <w:rPr>
                <w:rFonts w:ascii="Arial" w:eastAsia="SimSun" w:hAnsi="Arial" w:cs="Arial"/>
                <w:b/>
                <w:sz w:val="18"/>
                <w:lang w:val="de-DE" w:eastAsia="de-DE"/>
              </w:rPr>
            </w:pPr>
            <w:r w:rsidRPr="004A67A9">
              <w:rPr>
                <w:rFonts w:ascii="Arial" w:hAnsi="Arial" w:cs="Arial"/>
                <w:b/>
                <w:sz w:val="18"/>
                <w:lang w:val="de-DE" w:eastAsia="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DC23B6"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529D6A"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6DAA00"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E1F93B5"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bCs/>
                <w:sz w:val="18"/>
                <w:szCs w:val="18"/>
                <w:lang w:val="de-DE" w:eastAsia="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7276CF"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isNotifyable</w:t>
            </w:r>
          </w:p>
        </w:tc>
      </w:tr>
      <w:tr w:rsidR="004A67A9" w:rsidRPr="004A67A9" w14:paraId="1D71C18A" w14:textId="77777777" w:rsidTr="004A67A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0EE9B0BD" w14:textId="77777777" w:rsidR="004A67A9" w:rsidRPr="004A67A9" w:rsidRDefault="004A67A9" w:rsidP="004A67A9">
            <w:pPr>
              <w:keepNext/>
              <w:keepLines/>
              <w:spacing w:after="0"/>
              <w:rPr>
                <w:rFonts w:ascii="Arial" w:hAnsi="Arial" w:cs="Arial"/>
                <w:color w:val="000000"/>
                <w:sz w:val="18"/>
                <w:lang w:val="de-DE" w:eastAsia="de-DE"/>
              </w:rPr>
            </w:pPr>
            <w:r w:rsidRPr="004A67A9">
              <w:rPr>
                <w:rFonts w:ascii="Arial" w:hAnsi="Arial" w:cs="Arial"/>
                <w:color w:val="000000"/>
                <w:sz w:val="18"/>
                <w:lang w:val="de-DE" w:eastAsia="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362DF7A3" w14:textId="77777777" w:rsidR="004A67A9" w:rsidRPr="004A67A9" w:rsidRDefault="004A67A9" w:rsidP="004A67A9">
            <w:pPr>
              <w:keepNext/>
              <w:keepLines/>
              <w:spacing w:after="0"/>
              <w:jc w:val="center"/>
              <w:rPr>
                <w:rFonts w:ascii="Arial" w:hAnsi="Arial"/>
                <w:sz w:val="18"/>
                <w:lang w:val="de-DE" w:eastAsia="de-DE"/>
              </w:rPr>
            </w:pPr>
            <w:r w:rsidRPr="004A67A9">
              <w:rPr>
                <w:rFonts w:ascii="Arial" w:hAnsi="Arial" w:cs="Arial"/>
                <w:sz w:val="18"/>
                <w:lang w:val="de-DE" w:eastAsia="de-DE"/>
              </w:rPr>
              <w:t>M</w:t>
            </w:r>
          </w:p>
        </w:tc>
        <w:tc>
          <w:tcPr>
            <w:tcW w:w="591" w:type="pct"/>
            <w:tcBorders>
              <w:top w:val="single" w:sz="4" w:space="0" w:color="auto"/>
              <w:left w:val="single" w:sz="4" w:space="0" w:color="auto"/>
              <w:bottom w:val="single" w:sz="4" w:space="0" w:color="auto"/>
              <w:right w:val="single" w:sz="4" w:space="0" w:color="auto"/>
            </w:tcBorders>
            <w:hideMark/>
          </w:tcPr>
          <w:p w14:paraId="1C81EBCD"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3F3FEB2B"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122DA658"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7C5329A6"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F</w:t>
            </w:r>
          </w:p>
        </w:tc>
      </w:tr>
      <w:tr w:rsidR="004A67A9" w:rsidRPr="004A67A9" w14:paraId="5F23329A" w14:textId="77777777" w:rsidTr="004A67A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01A84E7" w14:textId="77777777" w:rsidR="004A67A9" w:rsidRPr="004A67A9" w:rsidRDefault="004A67A9" w:rsidP="004A67A9">
            <w:pPr>
              <w:keepNext/>
              <w:keepLines/>
              <w:spacing w:after="0"/>
              <w:jc w:val="center"/>
              <w:rPr>
                <w:rFonts w:ascii="Arial" w:hAnsi="Arial" w:cs="Arial"/>
                <w:b/>
                <w:bCs/>
                <w:color w:val="000000"/>
                <w:sz w:val="18"/>
                <w:lang w:val="de-DE" w:eastAsia="de-DE"/>
              </w:rPr>
            </w:pPr>
            <w:r w:rsidRPr="004A67A9">
              <w:rPr>
                <w:rFonts w:ascii="Arial" w:hAnsi="Arial" w:cs="Arial"/>
                <w:b/>
                <w:bCs/>
                <w:color w:val="000000"/>
                <w:sz w:val="18"/>
                <w:lang w:val="de-DE" w:eastAsia="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04696D7C" w14:textId="77777777" w:rsidR="004A67A9" w:rsidRPr="004A67A9" w:rsidRDefault="004A67A9" w:rsidP="004A67A9">
            <w:pPr>
              <w:keepNext/>
              <w:keepLines/>
              <w:spacing w:after="0"/>
              <w:jc w:val="center"/>
              <w:rPr>
                <w:rFonts w:ascii="Arial" w:hAnsi="Arial"/>
                <w:sz w:val="18"/>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5B99E02C" w14:textId="77777777" w:rsidR="004A67A9" w:rsidRPr="004A67A9" w:rsidRDefault="004A67A9" w:rsidP="004A67A9">
            <w:pPr>
              <w:keepNext/>
              <w:keepLines/>
              <w:spacing w:after="0"/>
              <w:jc w:val="center"/>
              <w:rPr>
                <w:rFonts w:ascii="Arial" w:hAnsi="Arial" w:cs="Arial"/>
                <w:sz w:val="18"/>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3939E5AE" w14:textId="77777777" w:rsidR="004A67A9" w:rsidRPr="004A67A9" w:rsidRDefault="004A67A9" w:rsidP="004A67A9">
            <w:pPr>
              <w:keepNext/>
              <w:keepLines/>
              <w:spacing w:after="0"/>
              <w:jc w:val="center"/>
              <w:rPr>
                <w:rFonts w:ascii="Arial" w:hAnsi="Arial" w:cs="Arial"/>
                <w:sz w:val="18"/>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7D2D1B0D" w14:textId="77777777" w:rsidR="004A67A9" w:rsidRPr="004A67A9" w:rsidRDefault="004A67A9" w:rsidP="004A67A9">
            <w:pPr>
              <w:keepNext/>
              <w:keepLines/>
              <w:spacing w:after="0"/>
              <w:jc w:val="center"/>
              <w:rPr>
                <w:rFonts w:ascii="Arial" w:hAnsi="Arial" w:cs="Arial"/>
                <w:sz w:val="18"/>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4673AF91" w14:textId="77777777" w:rsidR="004A67A9" w:rsidRPr="004A67A9" w:rsidRDefault="004A67A9" w:rsidP="004A67A9">
            <w:pPr>
              <w:keepNext/>
              <w:keepLines/>
              <w:spacing w:after="0"/>
              <w:jc w:val="center"/>
              <w:rPr>
                <w:rFonts w:ascii="Arial" w:hAnsi="Arial" w:cs="Arial"/>
                <w:sz w:val="18"/>
                <w:lang w:val="de-DE" w:eastAsia="zh-CN"/>
              </w:rPr>
            </w:pPr>
          </w:p>
        </w:tc>
      </w:tr>
      <w:tr w:rsidR="004A67A9" w:rsidRPr="004A67A9" w14:paraId="4C141FEE" w14:textId="77777777" w:rsidTr="004A67A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6459317C" w14:textId="77777777" w:rsidR="004A67A9" w:rsidRPr="004A67A9" w:rsidRDefault="004A67A9" w:rsidP="004A67A9">
            <w:pPr>
              <w:keepNext/>
              <w:keepLines/>
              <w:spacing w:after="0"/>
              <w:rPr>
                <w:rFonts w:ascii="Arial" w:hAnsi="Arial" w:cs="Arial"/>
                <w:color w:val="000000"/>
                <w:sz w:val="18"/>
                <w:lang w:val="de-DE" w:eastAsia="de-DE"/>
              </w:rPr>
            </w:pPr>
            <w:r w:rsidRPr="004A67A9">
              <w:rPr>
                <w:rFonts w:ascii="Arial" w:hAnsi="Arial" w:cs="Arial"/>
                <w:color w:val="000000"/>
                <w:sz w:val="18"/>
                <w:lang w:val="de-DE" w:eastAsia="de-DE"/>
              </w:rPr>
              <w:t>jobRef</w:t>
            </w:r>
          </w:p>
        </w:tc>
        <w:tc>
          <w:tcPr>
            <w:tcW w:w="191" w:type="pct"/>
            <w:tcBorders>
              <w:top w:val="single" w:sz="4" w:space="0" w:color="auto"/>
              <w:left w:val="single" w:sz="4" w:space="0" w:color="auto"/>
              <w:bottom w:val="single" w:sz="4" w:space="0" w:color="auto"/>
              <w:right w:val="single" w:sz="4" w:space="0" w:color="auto"/>
            </w:tcBorders>
            <w:hideMark/>
          </w:tcPr>
          <w:p w14:paraId="4CCC3F55" w14:textId="77777777" w:rsidR="004A67A9" w:rsidRPr="004A67A9" w:rsidRDefault="004A67A9" w:rsidP="004A67A9">
            <w:pPr>
              <w:keepNext/>
              <w:keepLines/>
              <w:spacing w:after="0"/>
              <w:jc w:val="center"/>
              <w:rPr>
                <w:rFonts w:ascii="Arial" w:hAnsi="Arial"/>
                <w:sz w:val="18"/>
                <w:lang w:val="de-DE" w:eastAsia="de-DE"/>
              </w:rPr>
            </w:pPr>
            <w:r w:rsidRPr="004A67A9">
              <w:rPr>
                <w:rFonts w:ascii="Arial" w:hAnsi="Arial" w:cs="Arial"/>
                <w:sz w:val="18"/>
                <w:lang w:val="de-DE" w:eastAsia="de-DE"/>
              </w:rPr>
              <w:t>CM</w:t>
            </w:r>
          </w:p>
        </w:tc>
        <w:tc>
          <w:tcPr>
            <w:tcW w:w="591" w:type="pct"/>
            <w:tcBorders>
              <w:top w:val="single" w:sz="4" w:space="0" w:color="auto"/>
              <w:left w:val="single" w:sz="4" w:space="0" w:color="auto"/>
              <w:bottom w:val="single" w:sz="4" w:space="0" w:color="auto"/>
              <w:right w:val="single" w:sz="4" w:space="0" w:color="auto"/>
            </w:tcBorders>
            <w:hideMark/>
          </w:tcPr>
          <w:p w14:paraId="52A67F30"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586A3013"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7CC3285C"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65F03AFE"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F</w:t>
            </w:r>
          </w:p>
        </w:tc>
      </w:tr>
      <w:tr w:rsidR="004A67A9" w:rsidRPr="004A67A9" w14:paraId="1D25B008" w14:textId="77777777" w:rsidTr="004A67A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B19B864" w14:textId="77777777" w:rsidR="004A67A9" w:rsidRPr="004A67A9" w:rsidRDefault="004A67A9" w:rsidP="004A67A9">
            <w:pPr>
              <w:keepNext/>
              <w:keepLines/>
              <w:spacing w:after="0"/>
              <w:rPr>
                <w:rFonts w:ascii="Arial" w:hAnsi="Arial" w:cs="Arial"/>
                <w:color w:val="000000"/>
                <w:sz w:val="18"/>
                <w:lang w:val="de-DE" w:eastAsia="de-DE"/>
              </w:rPr>
            </w:pPr>
            <w:r w:rsidRPr="004A67A9">
              <w:rPr>
                <w:rFonts w:ascii="Arial" w:hAnsi="Arial" w:cs="Arial"/>
                <w:color w:val="000000"/>
                <w:sz w:val="18"/>
                <w:lang w:val="de-DE" w:eastAsia="de-DE"/>
              </w:rPr>
              <w:t>jobId</w:t>
            </w:r>
          </w:p>
        </w:tc>
        <w:tc>
          <w:tcPr>
            <w:tcW w:w="191" w:type="pct"/>
            <w:tcBorders>
              <w:top w:val="single" w:sz="4" w:space="0" w:color="auto"/>
              <w:left w:val="single" w:sz="4" w:space="0" w:color="auto"/>
              <w:bottom w:val="single" w:sz="4" w:space="0" w:color="auto"/>
              <w:right w:val="single" w:sz="4" w:space="0" w:color="auto"/>
            </w:tcBorders>
            <w:hideMark/>
          </w:tcPr>
          <w:p w14:paraId="64C3A061" w14:textId="77777777" w:rsidR="004A67A9" w:rsidRPr="004A67A9" w:rsidRDefault="004A67A9" w:rsidP="004A67A9">
            <w:pPr>
              <w:keepNext/>
              <w:keepLines/>
              <w:spacing w:after="0"/>
              <w:jc w:val="center"/>
              <w:rPr>
                <w:rFonts w:ascii="Arial" w:hAnsi="Arial"/>
                <w:sz w:val="18"/>
                <w:lang w:val="de-DE" w:eastAsia="de-DE"/>
              </w:rPr>
            </w:pPr>
            <w:r w:rsidRPr="004A67A9">
              <w:rPr>
                <w:rFonts w:ascii="Arial" w:hAnsi="Arial" w:cs="Arial"/>
                <w:sz w:val="18"/>
                <w:lang w:val="de-DE" w:eastAsia="de-DE"/>
              </w:rPr>
              <w:t>CM</w:t>
            </w:r>
          </w:p>
        </w:tc>
        <w:tc>
          <w:tcPr>
            <w:tcW w:w="591" w:type="pct"/>
            <w:tcBorders>
              <w:top w:val="single" w:sz="4" w:space="0" w:color="auto"/>
              <w:left w:val="single" w:sz="4" w:space="0" w:color="auto"/>
              <w:bottom w:val="single" w:sz="4" w:space="0" w:color="auto"/>
              <w:right w:val="single" w:sz="4" w:space="0" w:color="auto"/>
            </w:tcBorders>
            <w:hideMark/>
          </w:tcPr>
          <w:p w14:paraId="3FEC9117"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7186EFC0"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60A89521"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3E6E00E9"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F</w:t>
            </w:r>
          </w:p>
        </w:tc>
      </w:tr>
    </w:tbl>
    <w:p w14:paraId="49DEDE06" w14:textId="77777777" w:rsidR="004A67A9" w:rsidRPr="004A67A9" w:rsidRDefault="004A67A9" w:rsidP="004A67A9"/>
    <w:p w14:paraId="05F87216" w14:textId="77777777" w:rsidR="004A67A9" w:rsidRPr="004A67A9" w:rsidRDefault="004A67A9" w:rsidP="004A67A9">
      <w:pPr>
        <w:keepNext/>
        <w:keepLines/>
        <w:spacing w:before="120"/>
        <w:ind w:left="1418" w:hanging="1418"/>
        <w:outlineLvl w:val="3"/>
        <w:rPr>
          <w:rFonts w:ascii="Arial" w:hAnsi="Arial"/>
          <w:sz w:val="24"/>
        </w:rPr>
      </w:pPr>
      <w:bookmarkStart w:id="10" w:name="_Toc113973220"/>
      <w:r w:rsidRPr="004A67A9">
        <w:rPr>
          <w:rFonts w:ascii="Arial" w:hAnsi="Arial"/>
          <w:sz w:val="24"/>
        </w:rPr>
        <w:t>4.3.44.3</w:t>
      </w:r>
      <w:r w:rsidRPr="004A67A9">
        <w:rPr>
          <w:rFonts w:ascii="Arial" w:hAnsi="Arial"/>
          <w:sz w:val="24"/>
        </w:rPr>
        <w:tab/>
        <w:t>Attribute constraints</w:t>
      </w:r>
      <w:bookmarkEnd w:id="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4A67A9" w:rsidRPr="004A67A9" w14:paraId="68D89257" w14:textId="77777777" w:rsidTr="004A67A9">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73D6AAB"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7A31F031"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Definition</w:t>
            </w:r>
          </w:p>
        </w:tc>
      </w:tr>
      <w:tr w:rsidR="004A67A9" w:rsidRPr="004A67A9" w14:paraId="067427B8" w14:textId="77777777" w:rsidTr="004A67A9">
        <w:trPr>
          <w:jc w:val="center"/>
        </w:trPr>
        <w:tc>
          <w:tcPr>
            <w:tcW w:w="1169" w:type="pct"/>
            <w:tcBorders>
              <w:top w:val="single" w:sz="4" w:space="0" w:color="auto"/>
              <w:left w:val="single" w:sz="4" w:space="0" w:color="auto"/>
              <w:bottom w:val="single" w:sz="4" w:space="0" w:color="auto"/>
              <w:right w:val="single" w:sz="4" w:space="0" w:color="auto"/>
            </w:tcBorders>
            <w:hideMark/>
          </w:tcPr>
          <w:p w14:paraId="57730E43" w14:textId="77777777" w:rsidR="004A67A9" w:rsidRPr="004A67A9" w:rsidRDefault="004A67A9" w:rsidP="004A67A9">
            <w:pPr>
              <w:keepNext/>
              <w:keepLines/>
              <w:spacing w:after="0"/>
              <w:rPr>
                <w:rFonts w:ascii="Arial" w:hAnsi="Arial" w:cs="Arial"/>
                <w:color w:val="000000"/>
                <w:sz w:val="18"/>
                <w:lang w:val="de-DE" w:eastAsia="de-DE"/>
              </w:rPr>
            </w:pPr>
            <w:r w:rsidRPr="004A67A9">
              <w:rPr>
                <w:rFonts w:ascii="Arial" w:hAnsi="Arial" w:cs="Arial"/>
                <w:color w:val="000000"/>
                <w:sz w:val="18"/>
                <w:lang w:val="de-DE" w:eastAsia="de-DE"/>
              </w:rPr>
              <w:t>jobRef</w:t>
            </w:r>
          </w:p>
          <w:p w14:paraId="73F70770" w14:textId="77777777" w:rsidR="004A67A9" w:rsidRPr="004A67A9" w:rsidRDefault="004A67A9" w:rsidP="004A67A9">
            <w:pPr>
              <w:keepNext/>
              <w:keepLines/>
              <w:spacing w:after="0"/>
              <w:rPr>
                <w:rFonts w:ascii="Arial" w:hAnsi="Arial" w:cs="Arial"/>
                <w:b/>
                <w:sz w:val="18"/>
                <w:szCs w:val="18"/>
                <w:lang w:val="de-DE" w:eastAsia="de-DE"/>
              </w:rPr>
            </w:pPr>
            <w:r w:rsidRPr="004A67A9">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66E5517D" w14:textId="77777777" w:rsidR="004A67A9" w:rsidRPr="004A67A9" w:rsidRDefault="004A67A9" w:rsidP="004A67A9">
            <w:pPr>
              <w:spacing w:after="0"/>
              <w:rPr>
                <w:rFonts w:ascii="Arial" w:hAnsi="Arial" w:cs="Arial"/>
                <w:sz w:val="18"/>
                <w:szCs w:val="18"/>
                <w:lang w:val="de-DE" w:eastAsia="de-DE"/>
              </w:rPr>
            </w:pPr>
            <w:r w:rsidRPr="004A67A9">
              <w:rPr>
                <w:rFonts w:ascii="Arial" w:hAnsi="Arial" w:cs="Arial"/>
                <w:noProof/>
                <w:sz w:val="18"/>
                <w:szCs w:val="18"/>
                <w:lang w:val="de-DE" w:eastAsia="zh-CN"/>
              </w:rPr>
              <w:t>Condition: This attribute shall be supported when "PerfMetricJob" or "TraceJob" are supported.</w:t>
            </w:r>
          </w:p>
        </w:tc>
      </w:tr>
      <w:tr w:rsidR="004A67A9" w:rsidRPr="004A67A9" w14:paraId="6C168971" w14:textId="77777777" w:rsidTr="004A67A9">
        <w:trPr>
          <w:jc w:val="center"/>
        </w:trPr>
        <w:tc>
          <w:tcPr>
            <w:tcW w:w="1169" w:type="pct"/>
            <w:tcBorders>
              <w:top w:val="single" w:sz="4" w:space="0" w:color="auto"/>
              <w:left w:val="single" w:sz="4" w:space="0" w:color="auto"/>
              <w:bottom w:val="single" w:sz="4" w:space="0" w:color="auto"/>
              <w:right w:val="single" w:sz="4" w:space="0" w:color="auto"/>
            </w:tcBorders>
            <w:hideMark/>
          </w:tcPr>
          <w:p w14:paraId="31246243" w14:textId="77777777" w:rsidR="004A67A9" w:rsidRPr="004A67A9" w:rsidRDefault="004A67A9" w:rsidP="004A67A9">
            <w:pPr>
              <w:keepNext/>
              <w:keepLines/>
              <w:spacing w:after="0"/>
              <w:rPr>
                <w:rFonts w:ascii="Arial" w:eastAsia="SimSun" w:hAnsi="Arial" w:cs="Arial"/>
                <w:sz w:val="18"/>
                <w:szCs w:val="18"/>
                <w:lang w:val="de-DE" w:eastAsia="zh-CN"/>
              </w:rPr>
            </w:pPr>
            <w:r w:rsidRPr="004A67A9">
              <w:rPr>
                <w:rFonts w:ascii="Arial" w:eastAsia="SimSun" w:hAnsi="Arial" w:cs="Arial"/>
                <w:sz w:val="18"/>
                <w:szCs w:val="18"/>
                <w:lang w:val="de-DE" w:eastAsia="zh-CN"/>
              </w:rPr>
              <w:t>jobId</w:t>
            </w:r>
          </w:p>
          <w:p w14:paraId="5BDA6274" w14:textId="77777777" w:rsidR="004A67A9" w:rsidRPr="004A67A9" w:rsidRDefault="004A67A9" w:rsidP="004A67A9">
            <w:pPr>
              <w:keepNext/>
              <w:keepLines/>
              <w:spacing w:after="0"/>
              <w:rPr>
                <w:rFonts w:ascii="Arial" w:eastAsia="SimSun" w:hAnsi="Arial" w:cs="Arial"/>
                <w:sz w:val="18"/>
                <w:szCs w:val="18"/>
                <w:lang w:val="de-DE" w:eastAsia="zh-CN"/>
              </w:rPr>
            </w:pPr>
            <w:r w:rsidRPr="004A67A9">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63FFEC3B" w14:textId="77777777" w:rsidR="004A67A9" w:rsidRPr="004A67A9" w:rsidRDefault="004A67A9" w:rsidP="004A67A9">
            <w:pPr>
              <w:spacing w:after="0"/>
              <w:rPr>
                <w:rFonts w:ascii="Arial" w:eastAsia="SimSun" w:hAnsi="Arial" w:cs="Arial"/>
                <w:noProof/>
                <w:sz w:val="18"/>
                <w:szCs w:val="18"/>
                <w:lang w:val="de-DE" w:eastAsia="zh-CN"/>
              </w:rPr>
            </w:pPr>
            <w:r w:rsidRPr="004A67A9">
              <w:rPr>
                <w:rFonts w:ascii="Arial" w:eastAsia="SimSun" w:hAnsi="Arial" w:cs="Arial"/>
                <w:noProof/>
                <w:sz w:val="18"/>
                <w:szCs w:val="18"/>
                <w:lang w:val="de-DE" w:eastAsia="zh-CN"/>
              </w:rPr>
              <w:t xml:space="preserve">Condition: </w:t>
            </w:r>
            <w:r w:rsidRPr="004A67A9">
              <w:rPr>
                <w:rFonts w:ascii="Arial" w:hAnsi="Arial" w:cs="Arial"/>
                <w:noProof/>
                <w:sz w:val="18"/>
                <w:szCs w:val="18"/>
                <w:lang w:val="de-DE" w:eastAsia="zh-CN"/>
              </w:rPr>
              <w:t>This attribute shall be supported when "PerfMetricJob" or "TraceJob" are supported.</w:t>
            </w:r>
          </w:p>
        </w:tc>
      </w:tr>
    </w:tbl>
    <w:p w14:paraId="37A3B77A" w14:textId="77777777" w:rsidR="004A67A9" w:rsidRPr="004A67A9" w:rsidRDefault="004A67A9" w:rsidP="004A67A9">
      <w:pPr>
        <w:rPr>
          <w:lang w:val="en-US"/>
        </w:rPr>
      </w:pPr>
    </w:p>
    <w:p w14:paraId="1EC28DE0" w14:textId="77777777" w:rsidR="004A67A9" w:rsidRPr="004A67A9" w:rsidRDefault="004A67A9" w:rsidP="004A67A9">
      <w:pPr>
        <w:keepNext/>
        <w:keepLines/>
        <w:spacing w:before="120"/>
        <w:ind w:left="1418" w:hanging="1418"/>
        <w:outlineLvl w:val="3"/>
        <w:rPr>
          <w:rFonts w:ascii="Arial" w:hAnsi="Arial"/>
          <w:sz w:val="24"/>
        </w:rPr>
      </w:pPr>
      <w:bookmarkStart w:id="11" w:name="_Toc113973221"/>
      <w:r w:rsidRPr="004A67A9">
        <w:rPr>
          <w:rFonts w:ascii="Arial" w:hAnsi="Arial"/>
          <w:sz w:val="24"/>
        </w:rPr>
        <w:lastRenderedPageBreak/>
        <w:t>4.3.44.4</w:t>
      </w:r>
      <w:r w:rsidRPr="004A67A9">
        <w:rPr>
          <w:rFonts w:ascii="Arial" w:hAnsi="Arial"/>
          <w:sz w:val="24"/>
        </w:rPr>
        <w:tab/>
        <w:t>Notifications</w:t>
      </w:r>
      <w:bookmarkEnd w:id="11"/>
    </w:p>
    <w:p w14:paraId="28C999F3" w14:textId="77777777" w:rsidR="004A67A9" w:rsidRPr="004A67A9" w:rsidRDefault="004A67A9" w:rsidP="004A67A9">
      <w:r w:rsidRPr="004A67A9">
        <w:t>The common notifications defined in clause 4.5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67A9" w:rsidRPr="00A87FED" w14:paraId="2B441474" w14:textId="77777777" w:rsidTr="00D807D9">
        <w:tc>
          <w:tcPr>
            <w:tcW w:w="9639" w:type="dxa"/>
            <w:shd w:val="clear" w:color="auto" w:fill="FFFFCC"/>
            <w:vAlign w:val="center"/>
          </w:tcPr>
          <w:p w14:paraId="4368EC75" w14:textId="7D7A90F8" w:rsidR="004A67A9" w:rsidRPr="00A87FED" w:rsidRDefault="00CB1AD8" w:rsidP="00D807D9">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Second</w:t>
            </w:r>
            <w:r w:rsidR="004A67A9" w:rsidRPr="00A87FED">
              <w:rPr>
                <w:rFonts w:ascii="Arial" w:hAnsi="Arial" w:cs="Arial"/>
                <w:b/>
                <w:bCs/>
                <w:sz w:val="28"/>
                <w:szCs w:val="28"/>
              </w:rPr>
              <w:t xml:space="preserve"> change</w:t>
            </w:r>
          </w:p>
        </w:tc>
      </w:tr>
    </w:tbl>
    <w:p w14:paraId="27972FB8" w14:textId="6DD178B6" w:rsidR="004A67A9" w:rsidRDefault="004A67A9">
      <w:pPr>
        <w:rPr>
          <w:noProof/>
        </w:rPr>
      </w:pPr>
    </w:p>
    <w:p w14:paraId="4F544AF3" w14:textId="77777777" w:rsidR="009442A0" w:rsidRDefault="009442A0" w:rsidP="009442A0">
      <w:pPr>
        <w:pStyle w:val="Heading3"/>
      </w:pPr>
      <w:bookmarkStart w:id="12" w:name="_Toc113973222"/>
      <w:r>
        <w:t>4.3.45</w:t>
      </w:r>
      <w:r>
        <w:tab/>
        <w:t>File</w:t>
      </w:r>
      <w:bookmarkEnd w:id="12"/>
    </w:p>
    <w:p w14:paraId="6FCC383F" w14:textId="77777777" w:rsidR="009442A0" w:rsidRDefault="009442A0" w:rsidP="009442A0">
      <w:pPr>
        <w:pStyle w:val="Heading4"/>
      </w:pPr>
      <w:bookmarkStart w:id="13" w:name="_Toc113973223"/>
      <w:r>
        <w:t>4.3.45.1</w:t>
      </w:r>
      <w:r>
        <w:tab/>
        <w:t>Definition</w:t>
      </w:r>
      <w:bookmarkEnd w:id="13"/>
    </w:p>
    <w:p w14:paraId="0896BF47" w14:textId="77777777" w:rsidR="009442A0" w:rsidRDefault="009442A0" w:rsidP="009442A0">
      <w:pPr>
        <w:rPr>
          <w:lang w:val="en-US"/>
        </w:rPr>
      </w:pPr>
      <w:r>
        <w:rPr>
          <w:lang w:val="en-US"/>
        </w:rPr>
        <w:t>This IOC represents a file. It is name-contained by "Files".</w:t>
      </w:r>
    </w:p>
    <w:p w14:paraId="1A34B9F9" w14:textId="77777777" w:rsidR="009442A0" w:rsidRDefault="009442A0" w:rsidP="009442A0">
      <w:pPr>
        <w:rPr>
          <w:lang w:val="en-US"/>
        </w:rPr>
      </w:pPr>
      <w:r>
        <w:rPr>
          <w:lang w:val="en-US"/>
        </w:rPr>
        <w:t xml:space="preserve">When a file becomes available on a </w:t>
      </w:r>
      <w:proofErr w:type="spellStart"/>
      <w:r>
        <w:rPr>
          <w:lang w:val="en-US"/>
        </w:rPr>
        <w:t>MnS</w:t>
      </w:r>
      <w:proofErr w:type="spellEnd"/>
      <w:r>
        <w:rPr>
          <w:lang w:val="en-US"/>
        </w:rPr>
        <w:t xml:space="preserve"> producer for retrieval by a </w:t>
      </w:r>
      <w:proofErr w:type="spellStart"/>
      <w:r>
        <w:rPr>
          <w:lang w:val="en-US"/>
        </w:rPr>
        <w:t>MnS</w:t>
      </w:r>
      <w:proofErr w:type="spellEnd"/>
      <w:r>
        <w:rPr>
          <w:lang w:val="en-US"/>
        </w:rPr>
        <w:t xml:space="preserve"> consumer, the </w:t>
      </w:r>
      <w:proofErr w:type="spellStart"/>
      <w:r>
        <w:rPr>
          <w:lang w:val="en-US"/>
        </w:rPr>
        <w:t>MnS</w:t>
      </w:r>
      <w:proofErr w:type="spellEnd"/>
      <w:r>
        <w:rPr>
          <w:lang w:val="en-US"/>
        </w:rPr>
        <w:t xml:space="preserve"> producer shall create a "File" instance representing that file.</w:t>
      </w:r>
    </w:p>
    <w:p w14:paraId="73CF3B41" w14:textId="77777777" w:rsidR="009442A0" w:rsidRDefault="009442A0" w:rsidP="009442A0">
      <w:pPr>
        <w:rPr>
          <w:lang w:val="en-US"/>
        </w:rPr>
      </w:pPr>
      <w:r>
        <w:rPr>
          <w:lang w:val="en-US"/>
        </w:rPr>
        <w:t xml:space="preserve">The time of creation shall be captured by the </w:t>
      </w:r>
      <w:proofErr w:type="spellStart"/>
      <w:r>
        <w:rPr>
          <w:lang w:val="en-US"/>
        </w:rPr>
        <w:t>MnS</w:t>
      </w:r>
      <w:proofErr w:type="spellEnd"/>
      <w:r>
        <w:rPr>
          <w:lang w:val="en-US"/>
        </w:rPr>
        <w:t xml:space="preserve"> producer in the "</w:t>
      </w:r>
      <w:proofErr w:type="spellStart"/>
      <w:r>
        <w:rPr>
          <w:lang w:val="en-US"/>
        </w:rPr>
        <w:t>fileReadyTime</w:t>
      </w:r>
      <w:proofErr w:type="spellEnd"/>
      <w:r>
        <w:rPr>
          <w:lang w:val="en-US"/>
        </w:rPr>
        <w:t xml:space="preserve">" attribute. The </w:t>
      </w:r>
      <w:proofErr w:type="spellStart"/>
      <w:r>
        <w:rPr>
          <w:lang w:val="en-US"/>
        </w:rPr>
        <w:t>MnS</w:t>
      </w:r>
      <w:proofErr w:type="spellEnd"/>
      <w:r>
        <w:rPr>
          <w:lang w:val="en-US"/>
        </w:rPr>
        <w:t xml:space="preserve"> producer shall keep the file at least until the time specified by "</w:t>
      </w:r>
      <w:proofErr w:type="spellStart"/>
      <w:r>
        <w:rPr>
          <w:lang w:val="en-US"/>
        </w:rPr>
        <w:t>fileExpirationTime</w:t>
      </w:r>
      <w:proofErr w:type="spellEnd"/>
      <w:r>
        <w:rPr>
          <w:lang w:val="en-US"/>
        </w:rPr>
        <w:t xml:space="preserve">". After that time the </w:t>
      </w:r>
      <w:proofErr w:type="spellStart"/>
      <w:r>
        <w:rPr>
          <w:lang w:val="en-US"/>
        </w:rPr>
        <w:t>MnS</w:t>
      </w:r>
      <w:proofErr w:type="spellEnd"/>
      <w:r>
        <w:rPr>
          <w:lang w:val="en-US"/>
        </w:rPr>
        <w:t xml:space="preserve"> producer may delete the "File" instance. The "</w:t>
      </w:r>
      <w:proofErr w:type="spellStart"/>
      <w:r>
        <w:rPr>
          <w:lang w:val="en-US"/>
        </w:rPr>
        <w:t>fileExpirationTime</w:t>
      </w:r>
      <w:proofErr w:type="spellEnd"/>
      <w:r>
        <w:rPr>
          <w:lang w:val="en-US"/>
        </w:rPr>
        <w:t xml:space="preserve">" is determined by the </w:t>
      </w:r>
      <w:proofErr w:type="spellStart"/>
      <w:r>
        <w:rPr>
          <w:lang w:val="en-US"/>
        </w:rPr>
        <w:t>MnS</w:t>
      </w:r>
      <w:proofErr w:type="spellEnd"/>
      <w:r>
        <w:rPr>
          <w:lang w:val="en-US"/>
        </w:rPr>
        <w:t xml:space="preserve"> producer based on considerations such as available storage space or file retention policies.</w:t>
      </w:r>
    </w:p>
    <w:p w14:paraId="7021167C" w14:textId="77777777" w:rsidR="009442A0" w:rsidRDefault="009442A0" w:rsidP="009442A0">
      <w:pPr>
        <w:rPr>
          <w:lang w:val="en-US"/>
        </w:rPr>
      </w:pPr>
      <w:r>
        <w:rPr>
          <w:lang w:val="en-US"/>
        </w:rPr>
        <w:t>The attributes "</w:t>
      </w:r>
      <w:proofErr w:type="spellStart"/>
      <w:r>
        <w:rPr>
          <w:lang w:val="en-US"/>
        </w:rPr>
        <w:t>fileSize</w:t>
      </w:r>
      <w:proofErr w:type="spellEnd"/>
      <w:r>
        <w:rPr>
          <w:lang w:val="en-US"/>
        </w:rPr>
        <w:t>", "</w:t>
      </w:r>
      <w:proofErr w:type="spellStart"/>
      <w:r>
        <w:rPr>
          <w:lang w:val="en-US"/>
        </w:rPr>
        <w:t>fileCompression</w:t>
      </w:r>
      <w:proofErr w:type="spellEnd"/>
      <w:r>
        <w:rPr>
          <w:lang w:val="en-US"/>
        </w:rPr>
        <w:t>", "</w:t>
      </w:r>
      <w:proofErr w:type="spellStart"/>
      <w:r>
        <w:rPr>
          <w:lang w:val="en-US"/>
        </w:rPr>
        <w:t>fileDataType</w:t>
      </w:r>
      <w:proofErr w:type="spellEnd"/>
      <w:r>
        <w:rPr>
          <w:lang w:val="en-US"/>
        </w:rPr>
        <w:t>" and "</w:t>
      </w:r>
      <w:proofErr w:type="spellStart"/>
      <w:r>
        <w:rPr>
          <w:lang w:val="en-US"/>
        </w:rPr>
        <w:t>fileFormat</w:t>
      </w:r>
      <w:proofErr w:type="spellEnd"/>
      <w:r>
        <w:rPr>
          <w:lang w:val="en-US"/>
        </w:rPr>
        <w:t>" describe the file properties.</w:t>
      </w:r>
    </w:p>
    <w:p w14:paraId="40688636" w14:textId="77777777" w:rsidR="009442A0" w:rsidRDefault="009442A0" w:rsidP="009442A0">
      <w:pPr>
        <w:rPr>
          <w:lang w:val="en-US"/>
        </w:rPr>
      </w:pPr>
      <w:r>
        <w:rPr>
          <w:lang w:val="en-US"/>
        </w:rPr>
        <w:t>The "</w:t>
      </w:r>
      <w:proofErr w:type="spellStart"/>
      <w:r>
        <w:rPr>
          <w:lang w:val="en-US"/>
        </w:rPr>
        <w:t>fileLocation</w:t>
      </w:r>
      <w:proofErr w:type="spellEnd"/>
      <w:r>
        <w:rPr>
          <w:lang w:val="en-US"/>
        </w:rPr>
        <w:t>" attribute indicates the address where the file can be retrieved. The address includes the file transfer protocol (schema). Allowed file transfer protocols are "sftp", "</w:t>
      </w:r>
      <w:proofErr w:type="spellStart"/>
      <w:r>
        <w:rPr>
          <w:lang w:val="en-US"/>
        </w:rPr>
        <w:t>ftpes</w:t>
      </w:r>
      <w:proofErr w:type="spellEnd"/>
      <w:r>
        <w:rPr>
          <w:lang w:val="en-US"/>
        </w:rPr>
        <w:t>" and "https".</w:t>
      </w:r>
    </w:p>
    <w:p w14:paraId="04F1A681" w14:textId="77777777" w:rsidR="009442A0" w:rsidRDefault="009442A0" w:rsidP="009442A0">
      <w:pPr>
        <w:rPr>
          <w:lang w:val="en-US"/>
        </w:rPr>
      </w:pPr>
      <w:r>
        <w:rPr>
          <w:lang w:val="en-US"/>
        </w:rPr>
        <w:t>The value of "</w:t>
      </w:r>
      <w:proofErr w:type="spellStart"/>
      <w:r>
        <w:rPr>
          <w:lang w:val="en-US"/>
        </w:rPr>
        <w:t>fileLocation</w:t>
      </w:r>
      <w:proofErr w:type="spellEnd"/>
      <w:r>
        <w:rPr>
          <w:lang w:val="en-US"/>
        </w:rPr>
        <w:t>" can be identical to or different from the address of the "File" instance. The attribute "</w:t>
      </w:r>
      <w:proofErr w:type="spellStart"/>
      <w:r>
        <w:rPr>
          <w:lang w:val="en-US"/>
        </w:rPr>
        <w:t>fileContent</w:t>
      </w:r>
      <w:proofErr w:type="spellEnd"/>
      <w:r>
        <w:rPr>
          <w:lang w:val="en-US"/>
        </w:rPr>
        <w:t>" is provided for retrieving the actual file content. When identifying in the Read request a "File" instance and specifying only the "</w:t>
      </w:r>
      <w:proofErr w:type="spellStart"/>
      <w:r>
        <w:rPr>
          <w:lang w:val="en-US"/>
        </w:rPr>
        <w:t>fileContent</w:t>
      </w:r>
      <w:proofErr w:type="spellEnd"/>
      <w:r>
        <w:rPr>
          <w:lang w:val="en-US"/>
        </w:rPr>
        <w: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458D5105" w14:textId="77777777" w:rsidR="009442A0" w:rsidRDefault="009442A0" w:rsidP="009442A0">
      <w:pPr>
        <w:rPr>
          <w:lang w:val="en-US"/>
        </w:rPr>
      </w:pPr>
      <w:r>
        <w:rPr>
          <w:lang w:val="en-US"/>
        </w:rPr>
        <w:t>In case the "</w:t>
      </w:r>
      <w:proofErr w:type="spellStart"/>
      <w:r>
        <w:rPr>
          <w:lang w:val="en-US"/>
        </w:rPr>
        <w:t>fileLocation</w:t>
      </w:r>
      <w:proofErr w:type="spellEnd"/>
      <w:r>
        <w:rPr>
          <w:lang w:val="en-US"/>
        </w:rPr>
        <w:t>" specifies a location different than the "File" object location, then the attribute "</w:t>
      </w:r>
      <w:proofErr w:type="spellStart"/>
      <w:r>
        <w:rPr>
          <w:lang w:val="en-US"/>
        </w:rPr>
        <w:t>fileContent</w:t>
      </w:r>
      <w:proofErr w:type="spellEnd"/>
      <w:r>
        <w:rPr>
          <w:lang w:val="en-US"/>
        </w:rPr>
        <w:t>" cannot be used for retrieving the file content. For example, the "File" object location may be given by</w:t>
      </w:r>
    </w:p>
    <w:p w14:paraId="596A0275" w14:textId="77777777" w:rsidR="009442A0" w:rsidRDefault="009442A0" w:rsidP="009442A0">
      <w:pPr>
        <w:rPr>
          <w:lang w:val="en-US"/>
        </w:rPr>
      </w:pPr>
      <w:r>
        <w:rPr>
          <w:lang w:val="en-US"/>
        </w:rPr>
        <w:t xml:space="preserve">    "https://companyA.com/</w:t>
      </w:r>
      <w:proofErr w:type="spellStart"/>
      <w:r>
        <w:rPr>
          <w:lang w:val="en-US"/>
        </w:rPr>
        <w:t>ManagedElement</w:t>
      </w:r>
      <w:proofErr w:type="spellEnd"/>
      <w:r>
        <w:rPr>
          <w:lang w:val="en-US"/>
        </w:rPr>
        <w:t>=1/Files=1/File=1</w:t>
      </w:r>
    </w:p>
    <w:p w14:paraId="52ED33F2" w14:textId="77777777" w:rsidR="009442A0" w:rsidRDefault="009442A0" w:rsidP="009442A0">
      <w:pPr>
        <w:rPr>
          <w:lang w:val="en-US"/>
        </w:rPr>
      </w:pPr>
      <w:r>
        <w:rPr>
          <w:lang w:val="en-US"/>
        </w:rPr>
        <w:t>and the value of the "</w:t>
      </w:r>
      <w:proofErr w:type="spellStart"/>
      <w:r>
        <w:rPr>
          <w:lang w:val="en-US"/>
        </w:rPr>
        <w:t>fileLocation</w:t>
      </w:r>
      <w:proofErr w:type="spellEnd"/>
      <w:r>
        <w:rPr>
          <w:lang w:val="en-US"/>
        </w:rPr>
        <w:t>" attribute by</w:t>
      </w:r>
    </w:p>
    <w:p w14:paraId="70EEA4E6" w14:textId="77777777" w:rsidR="009442A0" w:rsidRDefault="009442A0" w:rsidP="009442A0">
      <w:pPr>
        <w:rPr>
          <w:lang w:val="en-US"/>
        </w:rPr>
      </w:pPr>
      <w:r>
        <w:rPr>
          <w:lang w:val="en-US"/>
        </w:rPr>
        <w:t xml:space="preserve">    "sftp://companyA.com/datastore/fileName.xml"</w:t>
      </w:r>
    </w:p>
    <w:p w14:paraId="0E391188" w14:textId="77777777" w:rsidR="009442A0" w:rsidRDefault="009442A0" w:rsidP="009442A0">
      <w:pPr>
        <w:rPr>
          <w:lang w:val="en-US"/>
        </w:rPr>
      </w:pPr>
      <w:r>
        <w:rPr>
          <w:lang w:val="en-US"/>
        </w:rPr>
        <w:t>In this case the file needs to be retrieved using "sftp" from "sftp://companyA.com/datastore/fileName.xml". Attempts to read the "</w:t>
      </w:r>
      <w:proofErr w:type="spellStart"/>
      <w:r>
        <w:rPr>
          <w:lang w:val="en-US"/>
        </w:rPr>
        <w:t>fileContent</w:t>
      </w:r>
      <w:proofErr w:type="spellEnd"/>
      <w:r>
        <w:rPr>
          <w:lang w:val="en-US"/>
        </w:rPr>
        <w:t>" attribute shall return an error.</w:t>
      </w:r>
    </w:p>
    <w:p w14:paraId="3E623931" w14:textId="77777777" w:rsidR="009442A0" w:rsidRDefault="009442A0" w:rsidP="009442A0">
      <w:pPr>
        <w:rPr>
          <w:lang w:val="en-US"/>
        </w:rPr>
      </w:pPr>
      <w:bookmarkStart w:id="14" w:name="_Hlk83990309"/>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5938DBC6" w14:textId="77777777" w:rsidR="009442A0" w:rsidRDefault="009442A0" w:rsidP="009442A0">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They shall identify the job that the file is related to.</w:t>
      </w:r>
    </w:p>
    <w:p w14:paraId="75542600" w14:textId="11BDABC5" w:rsidR="009442A0" w:rsidRDefault="009442A0" w:rsidP="009442A0">
      <w:pPr>
        <w:rPr>
          <w:lang w:val="en-US"/>
        </w:rPr>
      </w:pPr>
      <w:r>
        <w:rPr>
          <w:lang w:val="en-US"/>
        </w:rPr>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allow to set notification filters in the subscription in such a way that only "</w:t>
      </w:r>
      <w:proofErr w:type="spellStart"/>
      <w:r>
        <w:rPr>
          <w:lang w:val="en-US"/>
        </w:rPr>
        <w:t>notifyMOICreation</w:t>
      </w:r>
      <w:proofErr w:type="spellEnd"/>
      <w:r>
        <w:rPr>
          <w:lang w:val="en-US"/>
        </w:rPr>
        <w:t>"</w:t>
      </w:r>
      <w:ins w:id="15" w:author="Junfeng Wang A" w:date="2022-10-11T15:11:00Z">
        <w:r w:rsidR="003F29CC">
          <w:rPr>
            <w:lang w:val="en-US"/>
          </w:rPr>
          <w:t>,</w:t>
        </w:r>
      </w:ins>
      <w:r>
        <w:rPr>
          <w:lang w:val="en-US"/>
        </w:rPr>
        <w:t xml:space="preserve"> </w:t>
      </w:r>
      <w:del w:id="16" w:author="Junfeng Wang A" w:date="2022-10-11T15:11:00Z">
        <w:r w:rsidDel="003F29CC">
          <w:rPr>
            <w:lang w:val="en-US"/>
          </w:rPr>
          <w:delText xml:space="preserve">and </w:delText>
        </w:r>
      </w:del>
      <w:r>
        <w:rPr>
          <w:lang w:val="en-US"/>
        </w:rPr>
        <w:t>"</w:t>
      </w:r>
      <w:proofErr w:type="spellStart"/>
      <w:r>
        <w:rPr>
          <w:lang w:val="en-US"/>
        </w:rPr>
        <w:t>notifyMOIDeletion</w:t>
      </w:r>
      <w:proofErr w:type="spellEnd"/>
      <w:r>
        <w:rPr>
          <w:lang w:val="en-US"/>
        </w:rPr>
        <w:t>"</w:t>
      </w:r>
      <w:ins w:id="17" w:author="Junfeng Wang A" w:date="2022-10-11T15:11:00Z">
        <w:r w:rsidR="003F29CC">
          <w:rPr>
            <w:lang w:val="en-US"/>
          </w:rPr>
          <w:t xml:space="preserve"> and</w:t>
        </w:r>
      </w:ins>
      <w:r>
        <w:rPr>
          <w:lang w:val="en-US"/>
        </w:rPr>
        <w:t xml:space="preserve"> </w:t>
      </w:r>
      <w:ins w:id="18" w:author="Junfeng Wang A" w:date="2022-10-11T15:11:00Z">
        <w:r w:rsidR="003F29CC">
          <w:rPr>
            <w:lang w:val="en-US"/>
          </w:rPr>
          <w:t>"</w:t>
        </w:r>
        <w:proofErr w:type="spellStart"/>
        <w:r w:rsidR="003F29CC">
          <w:rPr>
            <w:lang w:val="en-US"/>
          </w:rPr>
          <w:t>notifyMOIC</w:t>
        </w:r>
      </w:ins>
      <w:ins w:id="19" w:author="Junfeng Wang A" w:date="2022-10-11T15:12:00Z">
        <w:r w:rsidR="002C1DC9">
          <w:rPr>
            <w:lang w:val="en-US"/>
          </w:rPr>
          <w:t>hanges</w:t>
        </w:r>
      </w:ins>
      <w:proofErr w:type="spellEnd"/>
      <w:ins w:id="20" w:author="Junfeng Wang A" w:date="2022-10-11T15:11:00Z">
        <w:r w:rsidR="003F29CC">
          <w:rPr>
            <w:lang w:val="en-US"/>
          </w:rPr>
          <w:t xml:space="preserve">" </w:t>
        </w:r>
      </w:ins>
      <w:r>
        <w:rPr>
          <w:lang w:val="en-US"/>
        </w:rPr>
        <w:t xml:space="preserve">notifications are sent to subscribed </w:t>
      </w:r>
      <w:proofErr w:type="spellStart"/>
      <w:r>
        <w:rPr>
          <w:lang w:val="en-US"/>
        </w:rPr>
        <w:t>MnS</w:t>
      </w:r>
      <w:proofErr w:type="spellEnd"/>
      <w:r>
        <w:rPr>
          <w:lang w:val="en-US"/>
        </w:rPr>
        <w:t xml:space="preserve"> consumers if the created or deleted "File" instance represents data related to jobs the subscribed </w:t>
      </w:r>
      <w:proofErr w:type="spellStart"/>
      <w:r>
        <w:rPr>
          <w:lang w:val="en-US"/>
        </w:rPr>
        <w:t>MnS</w:t>
      </w:r>
      <w:proofErr w:type="spellEnd"/>
      <w:r>
        <w:rPr>
          <w:lang w:val="en-US"/>
        </w:rPr>
        <w:t xml:space="preserve"> consumer created or is interested in.</w:t>
      </w:r>
    </w:p>
    <w:bookmarkEnd w:id="14"/>
    <w:p w14:paraId="3842BD7E" w14:textId="6063A252" w:rsidR="009442A0" w:rsidRDefault="009442A0" w:rsidP="009442A0">
      <w:pPr>
        <w:rPr>
          <w:lang w:val="en-US"/>
        </w:rPr>
      </w:pPr>
      <w:r>
        <w:rPr>
          <w:lang w:val="en-US"/>
        </w:rPr>
        <w:t>Upon creation of a "File" instance, a notification of type "</w:t>
      </w:r>
      <w:proofErr w:type="spellStart"/>
      <w:r>
        <w:rPr>
          <w:lang w:val="en-US"/>
        </w:rPr>
        <w:t>notifyMOICreation</w:t>
      </w:r>
      <w:proofErr w:type="spellEnd"/>
      <w:r>
        <w:rPr>
          <w:lang w:val="en-US"/>
        </w:rPr>
        <w:t>"</w:t>
      </w:r>
      <w:ins w:id="21" w:author="Junfeng Wang A" w:date="2022-10-12T12:44:00Z">
        <w:r w:rsidR="00CE588E">
          <w:rPr>
            <w:lang w:val="en-US"/>
          </w:rPr>
          <w:t xml:space="preserve"> or </w:t>
        </w:r>
      </w:ins>
      <w:del w:id="22" w:author="Junfeng Wang A" w:date="2022-10-12T12:45:00Z">
        <w:r w:rsidDel="00BF45E5">
          <w:rPr>
            <w:lang w:val="en-US"/>
          </w:rPr>
          <w:delText xml:space="preserve"> </w:delText>
        </w:r>
      </w:del>
      <w:ins w:id="23" w:author="Junfeng Wang A" w:date="2022-10-12T12:45:00Z">
        <w:r w:rsidR="00BF45E5">
          <w:rPr>
            <w:lang w:val="en-US"/>
          </w:rPr>
          <w:t>"</w:t>
        </w:r>
        <w:proofErr w:type="spellStart"/>
        <w:r w:rsidR="00BF45E5">
          <w:rPr>
            <w:lang w:val="en-US"/>
          </w:rPr>
          <w:t>notifyMOIChanges</w:t>
        </w:r>
        <w:proofErr w:type="spellEnd"/>
        <w:r w:rsidR="00BF45E5">
          <w:rPr>
            <w:lang w:val="en-US"/>
          </w:rPr>
          <w:t xml:space="preserve">" </w:t>
        </w:r>
      </w:ins>
      <w:r>
        <w:rPr>
          <w:lang w:val="en-US"/>
        </w:rPr>
        <w:t xml:space="preserve">shall be emitted to subscribed </w:t>
      </w:r>
      <w:proofErr w:type="spellStart"/>
      <w:r>
        <w:rPr>
          <w:lang w:val="en-US"/>
        </w:rPr>
        <w:t>MnS</w:t>
      </w:r>
      <w:proofErr w:type="spellEnd"/>
      <w:r>
        <w:rPr>
          <w:lang w:val="en-US"/>
        </w:rPr>
        <w:t xml:space="preserve"> consumers as usual. For the case that the file contains performance metric data ("</w:t>
      </w:r>
      <w:proofErr w:type="spellStart"/>
      <w:r>
        <w:rPr>
          <w:lang w:val="en-US"/>
        </w:rPr>
        <w:t>fileDataType</w:t>
      </w:r>
      <w:proofErr w:type="spellEnd"/>
      <w:r>
        <w:rPr>
          <w:lang w:val="en-US"/>
        </w:rPr>
        <w:t xml:space="preserve">" is "PERFORMANCE") the </w:t>
      </w:r>
      <w:proofErr w:type="spellStart"/>
      <w:r>
        <w:rPr>
          <w:lang w:val="en-US"/>
        </w:rPr>
        <w:t>MnS</w:t>
      </w:r>
      <w:proofErr w:type="spellEnd"/>
      <w:r>
        <w:rPr>
          <w:lang w:val="en-US"/>
        </w:rPr>
        <w:t xml:space="preserve"> producer shall emit either a notification of type "</w:t>
      </w:r>
      <w:proofErr w:type="spellStart"/>
      <w:r>
        <w:rPr>
          <w:lang w:val="en-US"/>
        </w:rPr>
        <w:t>notifyMOICreation</w:t>
      </w:r>
      <w:proofErr w:type="spellEnd"/>
      <w:r>
        <w:rPr>
          <w:lang w:val="en-US"/>
        </w:rPr>
        <w:t>"</w:t>
      </w:r>
      <w:ins w:id="24" w:author="Junfeng Wang A" w:date="2022-10-12T12:45:00Z">
        <w:r w:rsidR="00BF45E5">
          <w:rPr>
            <w:lang w:val="en-US"/>
          </w:rPr>
          <w:t xml:space="preserve"> or </w:t>
        </w:r>
      </w:ins>
      <w:del w:id="25" w:author="Junfeng Wang A" w:date="2022-10-12T12:45:00Z">
        <w:r w:rsidDel="00BF45E5">
          <w:rPr>
            <w:lang w:val="en-US"/>
          </w:rPr>
          <w:delText xml:space="preserve"> </w:delText>
        </w:r>
      </w:del>
      <w:ins w:id="26" w:author="Junfeng Wang A" w:date="2022-10-12T12:45:00Z">
        <w:r w:rsidR="00BF45E5">
          <w:rPr>
            <w:lang w:val="en-US"/>
          </w:rPr>
          <w:t>"</w:t>
        </w:r>
        <w:proofErr w:type="spellStart"/>
        <w:r w:rsidR="00BF45E5">
          <w:rPr>
            <w:lang w:val="en-US"/>
          </w:rPr>
          <w:t>notifyMOIChanges</w:t>
        </w:r>
        <w:proofErr w:type="spellEnd"/>
        <w:r w:rsidR="00BF45E5">
          <w:rPr>
            <w:lang w:val="en-US"/>
          </w:rPr>
          <w:t xml:space="preserve">" </w:t>
        </w:r>
      </w:ins>
      <w:r>
        <w:rPr>
          <w:lang w:val="en-US"/>
        </w:rPr>
        <w:t>or of type "</w:t>
      </w:r>
      <w:proofErr w:type="spellStart"/>
      <w:r>
        <w:rPr>
          <w:lang w:val="en-US"/>
        </w:rPr>
        <w:t>notifyFileReady</w:t>
      </w:r>
      <w:proofErr w:type="spellEnd"/>
      <w:r>
        <w:rPr>
          <w:lang w:val="en-US"/>
        </w:rPr>
        <w:t xml:space="preserve">". The </w:t>
      </w:r>
      <w:proofErr w:type="spellStart"/>
      <w:r>
        <w:rPr>
          <w:lang w:val="en-US"/>
        </w:rPr>
        <w:t>MnS</w:t>
      </w:r>
      <w:proofErr w:type="spellEnd"/>
      <w:r>
        <w:rPr>
          <w:lang w:val="en-US"/>
        </w:rPr>
        <w:t xml:space="preserve"> consumer selects the notification type he wishes to receive with the subscription created on the </w:t>
      </w:r>
      <w:proofErr w:type="spellStart"/>
      <w:r>
        <w:rPr>
          <w:lang w:val="en-US"/>
        </w:rPr>
        <w:t>MnS</w:t>
      </w:r>
      <w:proofErr w:type="spellEnd"/>
      <w:r>
        <w:rPr>
          <w:lang w:val="en-US"/>
        </w:rPr>
        <w:t xml:space="preserve"> producer.</w:t>
      </w:r>
    </w:p>
    <w:p w14:paraId="736C6F66" w14:textId="77777777" w:rsidR="009442A0" w:rsidRDefault="009442A0" w:rsidP="009442A0">
      <w:pPr>
        <w:rPr>
          <w:lang w:val="en-US"/>
        </w:rPr>
      </w:pP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in the notification header of "</w:t>
      </w:r>
      <w:proofErr w:type="spellStart"/>
      <w:r>
        <w:rPr>
          <w:lang w:val="en-US"/>
        </w:rPr>
        <w:t>notifyFileReady</w:t>
      </w:r>
      <w:proofErr w:type="spellEnd"/>
      <w:r>
        <w:rPr>
          <w:lang w:val="en-US"/>
        </w:rPr>
        <w:t>" shall identify the new "File" instance,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w:t>
      </w:r>
      <w:r>
        <w:rPr>
          <w:lang w:val="en-US"/>
        </w:rPr>
        <w:lastRenderedPageBreak/>
        <w:t xml:space="preserve">described in 3GPP TS 28.532 [27], clause </w:t>
      </w:r>
      <w:r>
        <w:t xml:space="preserve">11.6.1.1.1 </w:t>
      </w:r>
      <w:r>
        <w:rPr>
          <w:lang w:val="en-US"/>
        </w:rPr>
        <w:t>for the case that "</w:t>
      </w:r>
      <w:proofErr w:type="spellStart"/>
      <w:r>
        <w:rPr>
          <w:lang w:val="en-US"/>
        </w:rPr>
        <w:t>notifyFileReady</w:t>
      </w:r>
      <w:proofErr w:type="spellEnd"/>
      <w:r>
        <w:rPr>
          <w:lang w:val="en-US"/>
        </w:rPr>
        <w:t xml:space="preserve">" is used as part of the file data reporting </w:t>
      </w:r>
      <w:proofErr w:type="spellStart"/>
      <w:r>
        <w:rPr>
          <w:lang w:val="en-US"/>
        </w:rPr>
        <w:t>MnS</w:t>
      </w:r>
      <w:proofErr w:type="spellEnd"/>
      <w:r>
        <w:rPr>
          <w:lang w:val="en-US"/>
        </w:rPr>
        <w:t>.</w:t>
      </w:r>
    </w:p>
    <w:p w14:paraId="21FA9A16" w14:textId="722B74EE" w:rsidR="009442A0" w:rsidRDefault="009442A0" w:rsidP="009442A0">
      <w:pPr>
        <w:rPr>
          <w:lang w:val="en-US"/>
        </w:rPr>
      </w:pPr>
      <w:r>
        <w:rPr>
          <w:lang w:val="en-US"/>
        </w:rPr>
        <w:t>The notification "</w:t>
      </w:r>
      <w:proofErr w:type="spellStart"/>
      <w:r>
        <w:rPr>
          <w:rFonts w:cs="Arial"/>
        </w:rPr>
        <w:t>notifyFilePreparationError</w:t>
      </w:r>
      <w:proofErr w:type="spellEnd"/>
      <w:r>
        <w:rPr>
          <w:lang w:val="en-US"/>
        </w:rPr>
        <w:t>" shall be supported as well by the "File" object. It shall be sent when an error occurs during the preparation of the file. No "</w:t>
      </w:r>
      <w:proofErr w:type="spellStart"/>
      <w:r>
        <w:rPr>
          <w:lang w:val="en-US"/>
        </w:rPr>
        <w:t>notifyFileReady</w:t>
      </w:r>
      <w:proofErr w:type="spellEnd"/>
      <w:r>
        <w:rPr>
          <w:lang w:val="en-US"/>
        </w:rPr>
        <w:t>" or "</w:t>
      </w:r>
      <w:proofErr w:type="spellStart"/>
      <w:r>
        <w:rPr>
          <w:lang w:val="en-US"/>
        </w:rPr>
        <w:t>notif</w:t>
      </w:r>
      <w:ins w:id="27" w:author="Junfeng Wang A" w:date="2022-10-12T12:43:00Z">
        <w:r w:rsidR="00FB4E4E">
          <w:rPr>
            <w:lang w:val="en-US"/>
          </w:rPr>
          <w:t>y</w:t>
        </w:r>
      </w:ins>
      <w:r>
        <w:rPr>
          <w:lang w:val="en-US"/>
        </w:rPr>
        <w:t>MOICreation</w:t>
      </w:r>
      <w:proofErr w:type="spellEnd"/>
      <w:r w:rsidR="00FB4E4E">
        <w:rPr>
          <w:lang w:val="en-US"/>
        </w:rPr>
        <w:t>”</w:t>
      </w:r>
      <w:r>
        <w:rPr>
          <w:lang w:val="en-US"/>
        </w:rPr>
        <w:t xml:space="preserve"> </w:t>
      </w:r>
      <w:ins w:id="28" w:author="Junfeng Wang A" w:date="2022-10-12T12:42:00Z">
        <w:r w:rsidR="00FB4E4E">
          <w:rPr>
            <w:lang w:val="en-US"/>
          </w:rPr>
          <w:t>or "</w:t>
        </w:r>
        <w:proofErr w:type="spellStart"/>
        <w:r w:rsidR="00FB4E4E">
          <w:rPr>
            <w:lang w:val="en-US"/>
          </w:rPr>
          <w:t>notifyMOIChanges</w:t>
        </w:r>
        <w:proofErr w:type="spellEnd"/>
        <w:r w:rsidR="00FB4E4E">
          <w:rPr>
            <w:lang w:val="en-US"/>
          </w:rPr>
          <w:t xml:space="preserve">" </w:t>
        </w:r>
      </w:ins>
      <w:r>
        <w:rPr>
          <w:lang w:val="en-US"/>
        </w:rPr>
        <w:t>shall be sent in that case. 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of the notification header shall identify the new "File" instance representing the corrupted file,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notifyFilePreparationError</w:t>
      </w:r>
      <w:proofErr w:type="spellEnd"/>
      <w:r>
        <w:rPr>
          <w:lang w:val="en-US"/>
        </w:rPr>
        <w:t xml:space="preserve">" is used as part of the file data reporting </w:t>
      </w:r>
      <w:proofErr w:type="spellStart"/>
      <w:r>
        <w:rPr>
          <w:lang w:val="en-US"/>
        </w:rPr>
        <w:t>MnS</w:t>
      </w:r>
      <w:proofErr w:type="spellEnd"/>
      <w:r>
        <w:rPr>
          <w:lang w:val="en-US"/>
        </w:rPr>
        <w:t xml:space="preserve">. </w:t>
      </w:r>
      <w:r>
        <w:t xml:space="preserve">When the file is not created at all or deleted, </w:t>
      </w: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xml:space="preserve">" parameters of the notification header are populated as described in 3GPP TS 28.532 [27], clause </w:t>
      </w:r>
      <w:r>
        <w:t xml:space="preserve">11.6.1.1.1. Note that to receive </w:t>
      </w:r>
      <w:r>
        <w:rPr>
          <w:lang w:val="en-US"/>
        </w:rPr>
        <w:t>"</w:t>
      </w:r>
      <w:proofErr w:type="spellStart"/>
      <w:r>
        <w:rPr>
          <w:rFonts w:cs="Arial"/>
        </w:rPr>
        <w:t>notifyFilePreparationError</w:t>
      </w:r>
      <w:proofErr w:type="spellEnd"/>
      <w:r>
        <w:rPr>
          <w:lang w:val="en-US"/>
        </w:rPr>
        <w:t>" in that case the notification subscription needs to include these objects in its scope.</w:t>
      </w:r>
    </w:p>
    <w:p w14:paraId="25F6058D" w14:textId="77777777" w:rsidR="009442A0" w:rsidRDefault="009442A0" w:rsidP="009442A0">
      <w:pPr>
        <w:pStyle w:val="Heading4"/>
        <w:rPr>
          <w:lang w:val="en-US"/>
        </w:rPr>
      </w:pPr>
      <w:bookmarkStart w:id="29" w:name="_Toc113973224"/>
      <w:r>
        <w:rPr>
          <w:lang w:val="en-US"/>
        </w:rPr>
        <w:t>4.3.45.2</w:t>
      </w:r>
      <w:r>
        <w:rPr>
          <w:lang w:val="en-US"/>
        </w:rPr>
        <w:tab/>
        <w:t>Attributes</w:t>
      </w:r>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9442A0" w14:paraId="650A0BA4" w14:textId="77777777" w:rsidTr="009442A0">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A3FB79B" w14:textId="77777777" w:rsidR="009442A0" w:rsidRDefault="009442A0">
            <w:pPr>
              <w:pStyle w:val="TAH"/>
              <w:rPr>
                <w:rFonts w:eastAsia="SimSun"/>
                <w:lang w:val="de-DE" w:eastAsia="de-DE"/>
              </w:rPr>
            </w:pPr>
            <w:r>
              <w:rPr>
                <w:lang w:val="de-DE" w:eastAsia="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7396CB" w14:textId="77777777" w:rsidR="009442A0" w:rsidRDefault="009442A0">
            <w:pPr>
              <w:pStyle w:val="TAH"/>
              <w:rPr>
                <w:lang w:val="de-DE" w:eastAsia="de-DE"/>
              </w:rPr>
            </w:pPr>
            <w:r>
              <w:rPr>
                <w:lang w:val="de-DE" w:eastAsia="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6CA949" w14:textId="77777777" w:rsidR="009442A0" w:rsidRDefault="009442A0">
            <w:pPr>
              <w:pStyle w:val="TAH"/>
              <w:rPr>
                <w:lang w:val="de-DE" w:eastAsia="de-DE"/>
              </w:rPr>
            </w:pPr>
            <w:r>
              <w:rPr>
                <w:lang w:val="de-DE" w:eastAsia="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A7308F" w14:textId="77777777" w:rsidR="009442A0" w:rsidRDefault="009442A0">
            <w:pPr>
              <w:pStyle w:val="TAH"/>
              <w:rPr>
                <w:lang w:val="de-DE" w:eastAsia="de-DE"/>
              </w:rPr>
            </w:pPr>
            <w:r>
              <w:rPr>
                <w:lang w:val="de-DE" w:eastAsia="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1FEAC07" w14:textId="77777777" w:rsidR="009442A0" w:rsidRDefault="009442A0">
            <w:pPr>
              <w:pStyle w:val="TAH"/>
              <w:rPr>
                <w:lang w:val="de-DE" w:eastAsia="de-DE"/>
              </w:rPr>
            </w:pPr>
            <w:r>
              <w:rPr>
                <w:rFonts w:cs="Arial"/>
                <w:bCs/>
                <w:szCs w:val="18"/>
                <w:lang w:val="de-DE" w:eastAsia="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1A465C" w14:textId="77777777" w:rsidR="009442A0" w:rsidRDefault="009442A0">
            <w:pPr>
              <w:pStyle w:val="TAH"/>
              <w:rPr>
                <w:lang w:val="de-DE" w:eastAsia="de-DE"/>
              </w:rPr>
            </w:pPr>
            <w:r>
              <w:rPr>
                <w:lang w:val="de-DE" w:eastAsia="de-DE"/>
              </w:rPr>
              <w:t>isNotifyable</w:t>
            </w:r>
          </w:p>
        </w:tc>
      </w:tr>
      <w:tr w:rsidR="009442A0" w14:paraId="37E20B17"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D6D89B7" w14:textId="77777777" w:rsidR="009442A0" w:rsidRDefault="009442A0">
            <w:pPr>
              <w:pStyle w:val="TAL"/>
              <w:rPr>
                <w:rFonts w:cs="Arial"/>
                <w:color w:val="000000"/>
                <w:lang w:val="de-DE" w:eastAsia="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7E4903F9" w14:textId="77777777" w:rsidR="009442A0" w:rsidRDefault="009442A0">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522A6722"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3FC370F9"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47D1D055"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732187B" w14:textId="77777777" w:rsidR="009442A0" w:rsidRDefault="009442A0">
            <w:pPr>
              <w:pStyle w:val="TAL"/>
              <w:jc w:val="center"/>
              <w:rPr>
                <w:lang w:val="de-DE" w:eastAsia="zh-CN"/>
              </w:rPr>
            </w:pPr>
            <w:r>
              <w:rPr>
                <w:lang w:val="de-DE" w:eastAsia="zh-CN"/>
              </w:rPr>
              <w:t>F</w:t>
            </w:r>
          </w:p>
        </w:tc>
      </w:tr>
      <w:tr w:rsidR="009442A0" w14:paraId="4B877F4B"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5D0341D" w14:textId="77777777" w:rsidR="009442A0" w:rsidRDefault="009442A0">
            <w:pPr>
              <w:pStyle w:val="TAL"/>
              <w:rPr>
                <w:rFonts w:cs="Arial"/>
                <w:color w:val="000000"/>
                <w:lang w:val="de-DE" w:eastAsia="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4F6C36AB" w14:textId="77777777" w:rsidR="009442A0" w:rsidRDefault="009442A0">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057A1AF6"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386904DE"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FEC86A6"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FF66B85" w14:textId="77777777" w:rsidR="009442A0" w:rsidRDefault="009442A0">
            <w:pPr>
              <w:pStyle w:val="TAL"/>
              <w:jc w:val="center"/>
              <w:rPr>
                <w:lang w:val="de-DE" w:eastAsia="zh-CN"/>
              </w:rPr>
            </w:pPr>
            <w:r>
              <w:rPr>
                <w:lang w:val="de-DE" w:eastAsia="zh-CN"/>
              </w:rPr>
              <w:t>F</w:t>
            </w:r>
          </w:p>
        </w:tc>
      </w:tr>
      <w:tr w:rsidR="009442A0" w14:paraId="6812E098"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82B4002" w14:textId="77777777" w:rsidR="009442A0" w:rsidRDefault="009442A0">
            <w:pPr>
              <w:pStyle w:val="TAL"/>
              <w:rPr>
                <w:rFonts w:cs="Arial"/>
                <w:color w:val="000000"/>
                <w:lang w:val="de-DE" w:eastAsia="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1E434573"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15CC1383"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51154E0C"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39600ACF"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48B88FB" w14:textId="77777777" w:rsidR="009442A0" w:rsidRDefault="009442A0">
            <w:pPr>
              <w:pStyle w:val="TAL"/>
              <w:jc w:val="center"/>
              <w:rPr>
                <w:lang w:val="de-DE" w:eastAsia="zh-CN"/>
              </w:rPr>
            </w:pPr>
            <w:r>
              <w:rPr>
                <w:lang w:val="de-DE" w:eastAsia="zh-CN"/>
              </w:rPr>
              <w:t>F</w:t>
            </w:r>
          </w:p>
        </w:tc>
      </w:tr>
      <w:tr w:rsidR="009442A0" w14:paraId="57988248"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73F1823" w14:textId="77777777" w:rsidR="009442A0" w:rsidRDefault="009442A0">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0A8DC64B"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7BFCDAF9"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E697759"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1F145299"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9B17313" w14:textId="77777777" w:rsidR="009442A0" w:rsidRDefault="009442A0">
            <w:pPr>
              <w:pStyle w:val="TAL"/>
              <w:jc w:val="center"/>
              <w:rPr>
                <w:lang w:val="de-DE" w:eastAsia="zh-CN"/>
              </w:rPr>
            </w:pPr>
            <w:r>
              <w:rPr>
                <w:lang w:val="de-DE" w:eastAsia="zh-CN"/>
              </w:rPr>
              <w:t>F</w:t>
            </w:r>
          </w:p>
        </w:tc>
      </w:tr>
      <w:tr w:rsidR="009442A0" w14:paraId="50FECD3A"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0CAF0F5" w14:textId="77777777" w:rsidR="009442A0" w:rsidRDefault="009442A0">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548A9097"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62D9C36D"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572B0CE1"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999FD3D"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394DD69" w14:textId="77777777" w:rsidR="009442A0" w:rsidRDefault="009442A0">
            <w:pPr>
              <w:pStyle w:val="TAL"/>
              <w:jc w:val="center"/>
              <w:rPr>
                <w:lang w:val="de-DE" w:eastAsia="zh-CN"/>
              </w:rPr>
            </w:pPr>
            <w:r>
              <w:rPr>
                <w:lang w:val="de-DE" w:eastAsia="zh-CN"/>
              </w:rPr>
              <w:t>F</w:t>
            </w:r>
          </w:p>
        </w:tc>
      </w:tr>
      <w:tr w:rsidR="009442A0" w14:paraId="0225254E"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A13F9DE" w14:textId="77777777" w:rsidR="009442A0" w:rsidRDefault="009442A0">
            <w:pPr>
              <w:pStyle w:val="TAL"/>
              <w:rPr>
                <w:rFonts w:cs="Arial"/>
                <w:color w:val="000000"/>
                <w:lang w:val="de-DE" w:eastAsia="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4B65A4A5"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156A3678"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6B85BFB"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09AD837B"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099AA3F" w14:textId="77777777" w:rsidR="009442A0" w:rsidRDefault="009442A0">
            <w:pPr>
              <w:pStyle w:val="TAL"/>
              <w:jc w:val="center"/>
              <w:rPr>
                <w:lang w:val="de-DE" w:eastAsia="zh-CN"/>
              </w:rPr>
            </w:pPr>
            <w:r>
              <w:rPr>
                <w:lang w:val="de-DE" w:eastAsia="zh-CN"/>
              </w:rPr>
              <w:t>F</w:t>
            </w:r>
          </w:p>
        </w:tc>
      </w:tr>
      <w:tr w:rsidR="009442A0" w14:paraId="3BDF73B9"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614E2D2" w14:textId="77777777" w:rsidR="009442A0" w:rsidRDefault="009442A0">
            <w:pPr>
              <w:pStyle w:val="TAL"/>
              <w:rPr>
                <w:rFonts w:cs="Arial"/>
                <w:color w:val="000000"/>
                <w:lang w:val="de-DE" w:eastAsia="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4A4E890D"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41ECA4BE"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E78F1E1"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70E40AF2"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784C751" w14:textId="77777777" w:rsidR="009442A0" w:rsidRDefault="009442A0">
            <w:pPr>
              <w:pStyle w:val="TAL"/>
              <w:jc w:val="center"/>
              <w:rPr>
                <w:lang w:val="de-DE" w:eastAsia="zh-CN"/>
              </w:rPr>
            </w:pPr>
            <w:r>
              <w:rPr>
                <w:lang w:val="de-DE" w:eastAsia="zh-CN"/>
              </w:rPr>
              <w:t>F</w:t>
            </w:r>
          </w:p>
        </w:tc>
      </w:tr>
      <w:tr w:rsidR="009442A0" w14:paraId="3B269E8A"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6675F72" w14:textId="77777777" w:rsidR="009442A0" w:rsidRDefault="009442A0">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46C546B8" w14:textId="77777777" w:rsidR="009442A0" w:rsidRDefault="009442A0">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1936E46D"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69E5EC6E"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34AC3910"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E15F361" w14:textId="77777777" w:rsidR="009442A0" w:rsidRDefault="009442A0">
            <w:pPr>
              <w:pStyle w:val="TAL"/>
              <w:jc w:val="center"/>
              <w:rPr>
                <w:lang w:val="de-DE" w:eastAsia="zh-CN"/>
              </w:rPr>
            </w:pPr>
            <w:r>
              <w:rPr>
                <w:lang w:val="de-DE" w:eastAsia="zh-CN"/>
              </w:rPr>
              <w:t>F</w:t>
            </w:r>
          </w:p>
        </w:tc>
      </w:tr>
      <w:tr w:rsidR="009442A0" w14:paraId="392A46E4"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39CE6DA" w14:textId="77777777" w:rsidR="009442A0" w:rsidRDefault="009442A0">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4551276A" w14:textId="77777777" w:rsidR="009442A0" w:rsidRDefault="009442A0">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5561EEC4" w14:textId="77777777" w:rsidR="009442A0" w:rsidRDefault="009442A0">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2911A634" w14:textId="77777777" w:rsidR="009442A0" w:rsidRDefault="009442A0">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2521D9EE" w14:textId="77777777" w:rsidR="009442A0" w:rsidRDefault="009442A0">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1EB24C6A" w14:textId="77777777" w:rsidR="009442A0" w:rsidRDefault="009442A0">
            <w:pPr>
              <w:pStyle w:val="TAL"/>
              <w:jc w:val="center"/>
              <w:rPr>
                <w:lang w:val="de-DE" w:eastAsia="zh-CN"/>
              </w:rPr>
            </w:pPr>
          </w:p>
        </w:tc>
      </w:tr>
      <w:tr w:rsidR="009442A0" w14:paraId="37E880A0"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5EE5E24" w14:textId="77777777" w:rsidR="009442A0" w:rsidRDefault="009442A0">
            <w:pPr>
              <w:pStyle w:val="TAL"/>
              <w:rPr>
                <w:rFonts w:cs="Arial"/>
                <w:color w:val="000000"/>
                <w:lang w:val="de-DE" w:eastAsia="de-DE"/>
              </w:rPr>
            </w:pPr>
            <w:r>
              <w:rPr>
                <w:rFonts w:cs="Arial"/>
                <w:color w:val="000000"/>
                <w:lang w:val="de-DE" w:eastAsia="de-DE"/>
              </w:rPr>
              <w:t>jobRef</w:t>
            </w:r>
          </w:p>
        </w:tc>
        <w:tc>
          <w:tcPr>
            <w:tcW w:w="247" w:type="pct"/>
            <w:tcBorders>
              <w:top w:val="single" w:sz="4" w:space="0" w:color="auto"/>
              <w:left w:val="single" w:sz="4" w:space="0" w:color="auto"/>
              <w:bottom w:val="single" w:sz="4" w:space="0" w:color="auto"/>
              <w:right w:val="single" w:sz="4" w:space="0" w:color="auto"/>
            </w:tcBorders>
            <w:hideMark/>
          </w:tcPr>
          <w:p w14:paraId="449E3F3A" w14:textId="77777777" w:rsidR="009442A0" w:rsidRDefault="009442A0">
            <w:pPr>
              <w:pStyle w:val="TAL"/>
              <w:jc w:val="center"/>
              <w:rPr>
                <w:lang w:val="de-DE" w:eastAsia="de-DE"/>
              </w:rPr>
            </w:pPr>
            <w:r>
              <w:rPr>
                <w:lang w:val="de-DE" w:eastAsia="de-DE"/>
              </w:rPr>
              <w:t>CM</w:t>
            </w:r>
          </w:p>
        </w:tc>
        <w:tc>
          <w:tcPr>
            <w:tcW w:w="556" w:type="pct"/>
            <w:tcBorders>
              <w:top w:val="single" w:sz="4" w:space="0" w:color="auto"/>
              <w:left w:val="single" w:sz="4" w:space="0" w:color="auto"/>
              <w:bottom w:val="single" w:sz="4" w:space="0" w:color="auto"/>
              <w:right w:val="single" w:sz="4" w:space="0" w:color="auto"/>
            </w:tcBorders>
            <w:hideMark/>
          </w:tcPr>
          <w:p w14:paraId="05EC7E19"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5CAE3961"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2DC3633"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51814F2" w14:textId="77777777" w:rsidR="009442A0" w:rsidRDefault="009442A0">
            <w:pPr>
              <w:pStyle w:val="TAL"/>
              <w:jc w:val="center"/>
              <w:rPr>
                <w:lang w:val="de-DE" w:eastAsia="zh-CN"/>
              </w:rPr>
            </w:pPr>
            <w:r>
              <w:rPr>
                <w:lang w:val="de-DE" w:eastAsia="zh-CN"/>
              </w:rPr>
              <w:t>F</w:t>
            </w:r>
          </w:p>
        </w:tc>
      </w:tr>
      <w:tr w:rsidR="009442A0" w14:paraId="4887CCA7"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D9B4593" w14:textId="77777777" w:rsidR="009442A0" w:rsidRDefault="009442A0">
            <w:pPr>
              <w:pStyle w:val="TAL"/>
              <w:rPr>
                <w:rFonts w:cs="Arial"/>
                <w:color w:val="000000"/>
                <w:lang w:val="de-DE" w:eastAsia="de-DE"/>
              </w:rPr>
            </w:pPr>
            <w:r>
              <w:rPr>
                <w:rFonts w:cs="Arial"/>
                <w:color w:val="000000"/>
                <w:lang w:val="de-DE" w:eastAsia="de-DE"/>
              </w:rPr>
              <w:t>jobId</w:t>
            </w:r>
          </w:p>
        </w:tc>
        <w:tc>
          <w:tcPr>
            <w:tcW w:w="247" w:type="pct"/>
            <w:tcBorders>
              <w:top w:val="single" w:sz="4" w:space="0" w:color="auto"/>
              <w:left w:val="single" w:sz="4" w:space="0" w:color="auto"/>
              <w:bottom w:val="single" w:sz="4" w:space="0" w:color="auto"/>
              <w:right w:val="single" w:sz="4" w:space="0" w:color="auto"/>
            </w:tcBorders>
            <w:hideMark/>
          </w:tcPr>
          <w:p w14:paraId="78C9153B" w14:textId="77777777" w:rsidR="009442A0" w:rsidRDefault="009442A0">
            <w:pPr>
              <w:pStyle w:val="TAL"/>
              <w:jc w:val="center"/>
              <w:rPr>
                <w:lang w:val="de-DE" w:eastAsia="de-DE"/>
              </w:rPr>
            </w:pPr>
            <w:r>
              <w:rPr>
                <w:lang w:val="de-DE" w:eastAsia="de-DE"/>
              </w:rPr>
              <w:t>CM</w:t>
            </w:r>
          </w:p>
        </w:tc>
        <w:tc>
          <w:tcPr>
            <w:tcW w:w="556" w:type="pct"/>
            <w:tcBorders>
              <w:top w:val="single" w:sz="4" w:space="0" w:color="auto"/>
              <w:left w:val="single" w:sz="4" w:space="0" w:color="auto"/>
              <w:bottom w:val="single" w:sz="4" w:space="0" w:color="auto"/>
              <w:right w:val="single" w:sz="4" w:space="0" w:color="auto"/>
            </w:tcBorders>
            <w:hideMark/>
          </w:tcPr>
          <w:p w14:paraId="554069F3"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32D7050"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13A6928"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8E0F0EE" w14:textId="77777777" w:rsidR="009442A0" w:rsidRDefault="009442A0">
            <w:pPr>
              <w:pStyle w:val="TAL"/>
              <w:jc w:val="center"/>
              <w:rPr>
                <w:lang w:val="de-DE" w:eastAsia="zh-CN"/>
              </w:rPr>
            </w:pPr>
            <w:r>
              <w:rPr>
                <w:lang w:val="de-DE" w:eastAsia="zh-CN"/>
              </w:rPr>
              <w:t>F</w:t>
            </w:r>
          </w:p>
        </w:tc>
      </w:tr>
    </w:tbl>
    <w:p w14:paraId="1CC2F59E" w14:textId="77777777" w:rsidR="009442A0" w:rsidRDefault="009442A0" w:rsidP="009442A0">
      <w:pPr>
        <w:rPr>
          <w:lang w:eastAsia="zh-CN"/>
        </w:rPr>
      </w:pPr>
    </w:p>
    <w:p w14:paraId="7E5564CB" w14:textId="77777777" w:rsidR="009442A0" w:rsidRDefault="009442A0" w:rsidP="009442A0">
      <w:pPr>
        <w:pStyle w:val="Heading4"/>
        <w:rPr>
          <w:lang w:val="fr-FR"/>
        </w:rPr>
      </w:pPr>
      <w:bookmarkStart w:id="30" w:name="_Toc113973225"/>
      <w:r>
        <w:rPr>
          <w:lang w:val="fr-FR"/>
        </w:rPr>
        <w:t>4.3.45.3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30"/>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9442A0" w14:paraId="2E923CC1" w14:textId="77777777" w:rsidTr="009442A0">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D08BB01" w14:textId="77777777" w:rsidR="009442A0" w:rsidRDefault="009442A0">
            <w:pPr>
              <w:pStyle w:val="TAH"/>
              <w:rPr>
                <w:lang w:val="de-DE" w:eastAsia="de-DE"/>
              </w:rPr>
            </w:pPr>
            <w:r>
              <w:rPr>
                <w:lang w:val="de-DE" w:eastAsia="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42FAE78F" w14:textId="77777777" w:rsidR="009442A0" w:rsidRDefault="009442A0">
            <w:pPr>
              <w:pStyle w:val="TAH"/>
              <w:rPr>
                <w:lang w:val="de-DE" w:eastAsia="de-DE"/>
              </w:rPr>
            </w:pPr>
            <w:r>
              <w:rPr>
                <w:lang w:val="de-DE" w:eastAsia="de-DE"/>
              </w:rPr>
              <w:t>Definition</w:t>
            </w:r>
          </w:p>
        </w:tc>
      </w:tr>
      <w:tr w:rsidR="009442A0" w14:paraId="17EEEFC4" w14:textId="77777777" w:rsidTr="009442A0">
        <w:trPr>
          <w:jc w:val="center"/>
        </w:trPr>
        <w:tc>
          <w:tcPr>
            <w:tcW w:w="1169" w:type="pct"/>
            <w:tcBorders>
              <w:top w:val="single" w:sz="4" w:space="0" w:color="auto"/>
              <w:left w:val="single" w:sz="4" w:space="0" w:color="auto"/>
              <w:bottom w:val="single" w:sz="4" w:space="0" w:color="auto"/>
              <w:right w:val="single" w:sz="4" w:space="0" w:color="auto"/>
            </w:tcBorders>
            <w:hideMark/>
          </w:tcPr>
          <w:p w14:paraId="3B318FDB" w14:textId="77777777" w:rsidR="009442A0" w:rsidRDefault="009442A0">
            <w:pPr>
              <w:pStyle w:val="TAL"/>
              <w:rPr>
                <w:rFonts w:cs="Arial"/>
                <w:color w:val="000000"/>
                <w:lang w:val="de-DE" w:eastAsia="de-DE"/>
              </w:rPr>
            </w:pPr>
            <w:r>
              <w:rPr>
                <w:rFonts w:cs="Arial"/>
                <w:color w:val="000000"/>
                <w:lang w:val="de-DE" w:eastAsia="de-DE"/>
              </w:rPr>
              <w:t>jobRef</w:t>
            </w:r>
          </w:p>
          <w:p w14:paraId="776892EE" w14:textId="77777777" w:rsidR="009442A0" w:rsidRDefault="009442A0">
            <w:pPr>
              <w:pStyle w:val="TAL"/>
              <w:rPr>
                <w:rFonts w:cs="Arial"/>
                <w:b/>
                <w:szCs w:val="18"/>
                <w:lang w:val="de-DE" w:eastAsia="de-DE"/>
              </w:rPr>
            </w:pPr>
            <w:r>
              <w:rPr>
                <w:rFonts w:cs="Arial"/>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1D9B484" w14:textId="77777777" w:rsidR="009442A0" w:rsidRDefault="009442A0">
            <w:pPr>
              <w:spacing w:after="0"/>
              <w:rPr>
                <w:rFonts w:ascii="Arial" w:hAnsi="Arial" w:cs="Arial"/>
                <w:sz w:val="18"/>
                <w:szCs w:val="18"/>
                <w:lang w:val="de-DE" w:eastAsia="de-DE"/>
              </w:rPr>
            </w:pPr>
            <w:r>
              <w:rPr>
                <w:rFonts w:ascii="Arial" w:hAnsi="Arial" w:cs="Arial"/>
                <w:noProof/>
                <w:sz w:val="18"/>
                <w:szCs w:val="18"/>
                <w:lang w:val="de-DE" w:eastAsia="zh-CN"/>
              </w:rPr>
              <w:t>Condition: This attribute shall be supported when "PerfMetricJob" or "TraceJob" are supported.</w:t>
            </w:r>
          </w:p>
        </w:tc>
      </w:tr>
      <w:tr w:rsidR="009442A0" w14:paraId="1E665C61" w14:textId="77777777" w:rsidTr="009442A0">
        <w:trPr>
          <w:jc w:val="center"/>
        </w:trPr>
        <w:tc>
          <w:tcPr>
            <w:tcW w:w="1169" w:type="pct"/>
            <w:tcBorders>
              <w:top w:val="single" w:sz="4" w:space="0" w:color="auto"/>
              <w:left w:val="single" w:sz="4" w:space="0" w:color="auto"/>
              <w:bottom w:val="single" w:sz="4" w:space="0" w:color="auto"/>
              <w:right w:val="single" w:sz="4" w:space="0" w:color="auto"/>
            </w:tcBorders>
            <w:hideMark/>
          </w:tcPr>
          <w:p w14:paraId="4470F471" w14:textId="77777777" w:rsidR="009442A0" w:rsidRDefault="009442A0">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3C5E7369" w14:textId="77777777" w:rsidR="009442A0" w:rsidRDefault="009442A0">
            <w:pPr>
              <w:keepNext/>
              <w:keepLines/>
              <w:spacing w:after="0"/>
              <w:rPr>
                <w:rFonts w:ascii="Arial" w:eastAsia="SimSun" w:hAnsi="Arial" w:cs="Arial"/>
                <w:sz w:val="18"/>
                <w:szCs w:val="18"/>
                <w:lang w:val="de-DE" w:eastAsia="zh-CN"/>
              </w:rPr>
            </w:pPr>
            <w:r>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E7E4D41" w14:textId="77777777" w:rsidR="009442A0" w:rsidRDefault="009442A0">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57F2BDB1" w14:textId="77777777" w:rsidR="009442A0" w:rsidRDefault="009442A0" w:rsidP="009442A0">
      <w:pPr>
        <w:rPr>
          <w:lang w:val="en-US"/>
        </w:rPr>
      </w:pPr>
    </w:p>
    <w:p w14:paraId="166421F2" w14:textId="77777777" w:rsidR="009442A0" w:rsidRDefault="009442A0" w:rsidP="009442A0">
      <w:pPr>
        <w:pStyle w:val="Heading4"/>
        <w:rPr>
          <w:lang w:val="en-US"/>
        </w:rPr>
      </w:pPr>
      <w:bookmarkStart w:id="31" w:name="_Toc113973226"/>
      <w:r>
        <w:rPr>
          <w:lang w:val="en-US"/>
        </w:rPr>
        <w:t>4.3.45.4</w:t>
      </w:r>
      <w:r>
        <w:rPr>
          <w:lang w:val="en-US"/>
        </w:rPr>
        <w:tab/>
        <w:t>Notifications</w:t>
      </w:r>
      <w:bookmarkEnd w:id="31"/>
    </w:p>
    <w:p w14:paraId="1A76F0F2" w14:textId="77777777" w:rsidR="009442A0" w:rsidRDefault="009442A0" w:rsidP="009442A0">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9442A0" w14:paraId="055F5D5E" w14:textId="77777777" w:rsidTr="009442A0">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600637F3" w14:textId="77777777" w:rsidR="009442A0" w:rsidRDefault="009442A0">
            <w:pPr>
              <w:pStyle w:val="TAH"/>
              <w:rPr>
                <w:lang w:val="de-DE" w:eastAsia="de-DE"/>
              </w:rPr>
            </w:pPr>
            <w:r>
              <w:rPr>
                <w:lang w:val="de-DE" w:eastAsia="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99D3C6B" w14:textId="77777777" w:rsidR="009442A0" w:rsidRDefault="009442A0">
            <w:pPr>
              <w:pStyle w:val="TAH"/>
              <w:rPr>
                <w:lang w:val="de-DE" w:eastAsia="de-DE"/>
              </w:rPr>
            </w:pPr>
            <w:r>
              <w:rPr>
                <w:lang w:val="de-DE" w:eastAsia="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5023B83A" w14:textId="77777777" w:rsidR="009442A0" w:rsidRDefault="009442A0">
            <w:pPr>
              <w:pStyle w:val="TAH"/>
              <w:rPr>
                <w:lang w:val="de-DE" w:eastAsia="de-DE"/>
              </w:rPr>
            </w:pPr>
            <w:r>
              <w:rPr>
                <w:lang w:val="de-DE" w:eastAsia="de-DE"/>
              </w:rPr>
              <w:t>Notes</w:t>
            </w:r>
          </w:p>
        </w:tc>
      </w:tr>
      <w:tr w:rsidR="009442A0" w14:paraId="23218CC4" w14:textId="77777777" w:rsidTr="009442A0">
        <w:trPr>
          <w:jc w:val="center"/>
        </w:trPr>
        <w:tc>
          <w:tcPr>
            <w:tcW w:w="4604" w:type="dxa"/>
            <w:tcBorders>
              <w:top w:val="single" w:sz="4" w:space="0" w:color="auto"/>
              <w:left w:val="single" w:sz="4" w:space="0" w:color="auto"/>
              <w:bottom w:val="single" w:sz="4" w:space="0" w:color="auto"/>
              <w:right w:val="single" w:sz="4" w:space="0" w:color="auto"/>
            </w:tcBorders>
            <w:hideMark/>
          </w:tcPr>
          <w:p w14:paraId="368D9FE3" w14:textId="77777777" w:rsidR="009442A0" w:rsidRDefault="009442A0">
            <w:pPr>
              <w:pStyle w:val="TAL"/>
              <w:rPr>
                <w:rFonts w:cs="Arial"/>
                <w:lang w:val="de-DE" w:eastAsia="de-DE"/>
              </w:rPr>
            </w:pPr>
            <w:r>
              <w:rPr>
                <w:rFonts w:cs="Arial"/>
                <w:lang w:val="de-DE" w:eastAsia="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723B9EE7" w14:textId="77777777" w:rsidR="009442A0" w:rsidRDefault="009442A0">
            <w:pPr>
              <w:pStyle w:val="TAL"/>
              <w:jc w:val="center"/>
              <w:rPr>
                <w:lang w:val="de-DE" w:eastAsia="de-DE"/>
              </w:rPr>
            </w:pPr>
            <w:r>
              <w:rPr>
                <w:lang w:val="de-DE" w:eastAsia="de-DE"/>
              </w:rPr>
              <w:t>M</w:t>
            </w:r>
          </w:p>
        </w:tc>
        <w:tc>
          <w:tcPr>
            <w:tcW w:w="4747" w:type="dxa"/>
            <w:tcBorders>
              <w:top w:val="single" w:sz="4" w:space="0" w:color="auto"/>
              <w:left w:val="single" w:sz="4" w:space="0" w:color="auto"/>
              <w:bottom w:val="single" w:sz="4" w:space="0" w:color="auto"/>
              <w:right w:val="single" w:sz="4" w:space="0" w:color="auto"/>
            </w:tcBorders>
          </w:tcPr>
          <w:p w14:paraId="744C0325" w14:textId="77777777" w:rsidR="009442A0" w:rsidRDefault="009442A0">
            <w:pPr>
              <w:pStyle w:val="TAL"/>
              <w:rPr>
                <w:lang w:val="de-DE" w:eastAsia="de-DE"/>
              </w:rPr>
            </w:pPr>
          </w:p>
        </w:tc>
      </w:tr>
      <w:tr w:rsidR="009442A0" w14:paraId="6A3122DC" w14:textId="77777777" w:rsidTr="009442A0">
        <w:trPr>
          <w:jc w:val="center"/>
        </w:trPr>
        <w:tc>
          <w:tcPr>
            <w:tcW w:w="4604" w:type="dxa"/>
            <w:tcBorders>
              <w:top w:val="single" w:sz="4" w:space="0" w:color="auto"/>
              <w:left w:val="single" w:sz="4" w:space="0" w:color="auto"/>
              <w:bottom w:val="single" w:sz="4" w:space="0" w:color="auto"/>
              <w:right w:val="single" w:sz="4" w:space="0" w:color="auto"/>
            </w:tcBorders>
            <w:hideMark/>
          </w:tcPr>
          <w:p w14:paraId="59220B73" w14:textId="77777777" w:rsidR="009442A0" w:rsidRDefault="009442A0">
            <w:pPr>
              <w:pStyle w:val="TAL"/>
              <w:rPr>
                <w:rFonts w:cs="Arial"/>
                <w:lang w:val="de-DE" w:eastAsia="de-DE"/>
              </w:rPr>
            </w:pPr>
            <w:r>
              <w:rPr>
                <w:rFonts w:cs="Arial"/>
                <w:lang w:val="de-DE" w:eastAsia="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0A1E293A" w14:textId="77777777" w:rsidR="009442A0" w:rsidRDefault="009442A0">
            <w:pPr>
              <w:pStyle w:val="TAL"/>
              <w:jc w:val="center"/>
              <w:rPr>
                <w:lang w:val="de-DE" w:eastAsia="de-DE"/>
              </w:rPr>
            </w:pPr>
            <w:r>
              <w:rPr>
                <w:lang w:val="de-DE" w:eastAsia="de-DE"/>
              </w:rPr>
              <w:t>M</w:t>
            </w:r>
          </w:p>
        </w:tc>
        <w:tc>
          <w:tcPr>
            <w:tcW w:w="4747" w:type="dxa"/>
            <w:tcBorders>
              <w:top w:val="single" w:sz="4" w:space="0" w:color="auto"/>
              <w:left w:val="single" w:sz="4" w:space="0" w:color="auto"/>
              <w:bottom w:val="single" w:sz="4" w:space="0" w:color="auto"/>
              <w:right w:val="single" w:sz="4" w:space="0" w:color="auto"/>
            </w:tcBorders>
          </w:tcPr>
          <w:p w14:paraId="42203F81" w14:textId="77777777" w:rsidR="009442A0" w:rsidRDefault="009442A0">
            <w:pPr>
              <w:pStyle w:val="TAL"/>
              <w:rPr>
                <w:lang w:val="de-DE" w:eastAsia="de-DE"/>
              </w:rPr>
            </w:pPr>
          </w:p>
        </w:tc>
      </w:tr>
    </w:tbl>
    <w:p w14:paraId="1810BE67" w14:textId="423067A5" w:rsidR="004A67A9" w:rsidRDefault="004A67A9">
      <w:pPr>
        <w:rPr>
          <w:noProof/>
        </w:rPr>
      </w:pPr>
    </w:p>
    <w:p w14:paraId="56050513" w14:textId="1BCAAF5C" w:rsidR="00ED5EE2" w:rsidRDefault="00ED5EE2">
      <w:pPr>
        <w:rPr>
          <w:noProof/>
        </w:rPr>
      </w:pPr>
      <w:r w:rsidRPr="00ED5EE2">
        <w:rPr>
          <w:noProof/>
        </w:rPr>
        <w:drawing>
          <wp:inline distT="0" distB="0" distL="0" distR="0" wp14:anchorId="4F1B3824" wp14:editId="46ADFCDE">
            <wp:extent cx="594360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666750"/>
                    </a:xfrm>
                    <a:prstGeom prst="rect">
                      <a:avLst/>
                    </a:prstGeom>
                    <a:noFill/>
                    <a:ln>
                      <a:noFill/>
                    </a:ln>
                  </pic:spPr>
                </pic:pic>
              </a:graphicData>
            </a:graphic>
          </wp:inline>
        </w:drawing>
      </w:r>
    </w:p>
    <w:sectPr w:rsidR="00ED5E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5060C" w14:textId="77777777" w:rsidR="00B8028E" w:rsidRDefault="00B8028E">
      <w:r>
        <w:separator/>
      </w:r>
    </w:p>
  </w:endnote>
  <w:endnote w:type="continuationSeparator" w:id="0">
    <w:p w14:paraId="247BA2B8" w14:textId="77777777" w:rsidR="00B8028E" w:rsidRDefault="00B8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C4CD1" w14:textId="77777777" w:rsidR="00B8028E" w:rsidRDefault="00B8028E">
      <w:r>
        <w:separator/>
      </w:r>
    </w:p>
  </w:footnote>
  <w:footnote w:type="continuationSeparator" w:id="0">
    <w:p w14:paraId="62708B85" w14:textId="77777777" w:rsidR="00B8028E" w:rsidRDefault="00B80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D6829"/>
    <w:rsid w:val="000E014D"/>
    <w:rsid w:val="000E2A0B"/>
    <w:rsid w:val="00101775"/>
    <w:rsid w:val="00145D43"/>
    <w:rsid w:val="00163715"/>
    <w:rsid w:val="00174625"/>
    <w:rsid w:val="00177EB2"/>
    <w:rsid w:val="00192C46"/>
    <w:rsid w:val="001A08B3"/>
    <w:rsid w:val="001A7B60"/>
    <w:rsid w:val="001B52F0"/>
    <w:rsid w:val="001B7A65"/>
    <w:rsid w:val="001E293E"/>
    <w:rsid w:val="001E41F3"/>
    <w:rsid w:val="0026004D"/>
    <w:rsid w:val="002640DD"/>
    <w:rsid w:val="00275D12"/>
    <w:rsid w:val="00284FEB"/>
    <w:rsid w:val="0028507E"/>
    <w:rsid w:val="002860C4"/>
    <w:rsid w:val="00290DA9"/>
    <w:rsid w:val="002B5741"/>
    <w:rsid w:val="002C1DC9"/>
    <w:rsid w:val="002E472E"/>
    <w:rsid w:val="002E4BFE"/>
    <w:rsid w:val="002F1DA6"/>
    <w:rsid w:val="002F4F3A"/>
    <w:rsid w:val="002F5BEA"/>
    <w:rsid w:val="00305409"/>
    <w:rsid w:val="00327C9D"/>
    <w:rsid w:val="0034108E"/>
    <w:rsid w:val="003609EF"/>
    <w:rsid w:val="0036231A"/>
    <w:rsid w:val="00374DD4"/>
    <w:rsid w:val="003A49CB"/>
    <w:rsid w:val="003D4080"/>
    <w:rsid w:val="003E1A36"/>
    <w:rsid w:val="003F29CC"/>
    <w:rsid w:val="00410371"/>
    <w:rsid w:val="004242F1"/>
    <w:rsid w:val="004A52C6"/>
    <w:rsid w:val="004A67A9"/>
    <w:rsid w:val="004B75B7"/>
    <w:rsid w:val="004C3674"/>
    <w:rsid w:val="004C6000"/>
    <w:rsid w:val="004D1D31"/>
    <w:rsid w:val="004E3492"/>
    <w:rsid w:val="004E438F"/>
    <w:rsid w:val="005009D9"/>
    <w:rsid w:val="00513FF0"/>
    <w:rsid w:val="0051580D"/>
    <w:rsid w:val="005247BD"/>
    <w:rsid w:val="00547111"/>
    <w:rsid w:val="00550BFC"/>
    <w:rsid w:val="0055269A"/>
    <w:rsid w:val="00592D74"/>
    <w:rsid w:val="005D6EAF"/>
    <w:rsid w:val="005E03C3"/>
    <w:rsid w:val="005E2C44"/>
    <w:rsid w:val="0060229B"/>
    <w:rsid w:val="00621188"/>
    <w:rsid w:val="006257ED"/>
    <w:rsid w:val="0065536E"/>
    <w:rsid w:val="00665C47"/>
    <w:rsid w:val="0068622F"/>
    <w:rsid w:val="00695808"/>
    <w:rsid w:val="006B46FB"/>
    <w:rsid w:val="006E21FB"/>
    <w:rsid w:val="0072127D"/>
    <w:rsid w:val="0077573B"/>
    <w:rsid w:val="00785599"/>
    <w:rsid w:val="00792342"/>
    <w:rsid w:val="007977A8"/>
    <w:rsid w:val="007B512A"/>
    <w:rsid w:val="007C2097"/>
    <w:rsid w:val="007C5235"/>
    <w:rsid w:val="007C6411"/>
    <w:rsid w:val="007D6A07"/>
    <w:rsid w:val="007F7259"/>
    <w:rsid w:val="008040A8"/>
    <w:rsid w:val="0081074A"/>
    <w:rsid w:val="008279FA"/>
    <w:rsid w:val="008456EA"/>
    <w:rsid w:val="008626E7"/>
    <w:rsid w:val="00870EE7"/>
    <w:rsid w:val="00880A55"/>
    <w:rsid w:val="008863B9"/>
    <w:rsid w:val="0089322D"/>
    <w:rsid w:val="008A45A6"/>
    <w:rsid w:val="008B7764"/>
    <w:rsid w:val="008D1453"/>
    <w:rsid w:val="008D39FE"/>
    <w:rsid w:val="008F3789"/>
    <w:rsid w:val="008F64FE"/>
    <w:rsid w:val="008F686C"/>
    <w:rsid w:val="009148DE"/>
    <w:rsid w:val="00941E30"/>
    <w:rsid w:val="009442A0"/>
    <w:rsid w:val="009777D9"/>
    <w:rsid w:val="00991B88"/>
    <w:rsid w:val="009A4185"/>
    <w:rsid w:val="009A5753"/>
    <w:rsid w:val="009A579D"/>
    <w:rsid w:val="009E3297"/>
    <w:rsid w:val="009F734F"/>
    <w:rsid w:val="00A1069F"/>
    <w:rsid w:val="00A246B6"/>
    <w:rsid w:val="00A444C9"/>
    <w:rsid w:val="00A47E70"/>
    <w:rsid w:val="00A50CF0"/>
    <w:rsid w:val="00A53095"/>
    <w:rsid w:val="00A74313"/>
    <w:rsid w:val="00A7671C"/>
    <w:rsid w:val="00A86A86"/>
    <w:rsid w:val="00AA2CBC"/>
    <w:rsid w:val="00AC5820"/>
    <w:rsid w:val="00AD1CD8"/>
    <w:rsid w:val="00AE5DD8"/>
    <w:rsid w:val="00B13F88"/>
    <w:rsid w:val="00B16EFB"/>
    <w:rsid w:val="00B258BB"/>
    <w:rsid w:val="00B67B97"/>
    <w:rsid w:val="00B762C5"/>
    <w:rsid w:val="00B8028E"/>
    <w:rsid w:val="00B968C8"/>
    <w:rsid w:val="00BA3EC5"/>
    <w:rsid w:val="00BA51D9"/>
    <w:rsid w:val="00BB5DFC"/>
    <w:rsid w:val="00BC5DB4"/>
    <w:rsid w:val="00BD279D"/>
    <w:rsid w:val="00BD6BB8"/>
    <w:rsid w:val="00BF27A2"/>
    <w:rsid w:val="00BF45E5"/>
    <w:rsid w:val="00C12D8A"/>
    <w:rsid w:val="00C32E8D"/>
    <w:rsid w:val="00C66BA2"/>
    <w:rsid w:val="00C95985"/>
    <w:rsid w:val="00CB1AD8"/>
    <w:rsid w:val="00CC5026"/>
    <w:rsid w:val="00CC68D0"/>
    <w:rsid w:val="00CE588E"/>
    <w:rsid w:val="00CF4CB8"/>
    <w:rsid w:val="00CF5C18"/>
    <w:rsid w:val="00D03F9A"/>
    <w:rsid w:val="00D06D51"/>
    <w:rsid w:val="00D24991"/>
    <w:rsid w:val="00D50255"/>
    <w:rsid w:val="00D66520"/>
    <w:rsid w:val="00D726F1"/>
    <w:rsid w:val="00DE34CF"/>
    <w:rsid w:val="00DE5587"/>
    <w:rsid w:val="00E01367"/>
    <w:rsid w:val="00E054E2"/>
    <w:rsid w:val="00E13F3D"/>
    <w:rsid w:val="00E34898"/>
    <w:rsid w:val="00E83CE3"/>
    <w:rsid w:val="00EB09B7"/>
    <w:rsid w:val="00EC26A7"/>
    <w:rsid w:val="00EC7D1A"/>
    <w:rsid w:val="00ED5EE2"/>
    <w:rsid w:val="00EE7D7C"/>
    <w:rsid w:val="00F25D98"/>
    <w:rsid w:val="00F300FB"/>
    <w:rsid w:val="00F84442"/>
    <w:rsid w:val="00F96B9F"/>
    <w:rsid w:val="00FB4E4E"/>
    <w:rsid w:val="00FB54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2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basedOn w:val="DefaultParagraphFont"/>
    <w:link w:val="Heading3"/>
    <w:rsid w:val="009442A0"/>
    <w:rPr>
      <w:rFonts w:ascii="Arial" w:hAnsi="Arial"/>
      <w:sz w:val="28"/>
      <w:lang w:val="en-GB" w:eastAsia="en-US"/>
    </w:rPr>
  </w:style>
  <w:style w:type="character" w:customStyle="1" w:styleId="Heading4Char">
    <w:name w:val="Heading 4 Char"/>
    <w:basedOn w:val="DefaultParagraphFont"/>
    <w:link w:val="Heading4"/>
    <w:rsid w:val="009442A0"/>
    <w:rPr>
      <w:rFonts w:ascii="Arial" w:hAnsi="Arial"/>
      <w:sz w:val="24"/>
      <w:lang w:val="en-GB" w:eastAsia="en-US"/>
    </w:rPr>
  </w:style>
  <w:style w:type="character" w:customStyle="1" w:styleId="TALChar">
    <w:name w:val="TAL Char"/>
    <w:link w:val="TAL"/>
    <w:qFormat/>
    <w:locked/>
    <w:rsid w:val="009442A0"/>
    <w:rPr>
      <w:rFonts w:ascii="Arial" w:hAnsi="Arial"/>
      <w:sz w:val="18"/>
      <w:lang w:val="en-GB" w:eastAsia="en-US"/>
    </w:rPr>
  </w:style>
  <w:style w:type="character" w:customStyle="1" w:styleId="TAHCar">
    <w:name w:val="TAH Car"/>
    <w:link w:val="TAH"/>
    <w:locked/>
    <w:rsid w:val="009442A0"/>
    <w:rPr>
      <w:rFonts w:ascii="Arial" w:hAnsi="Arial"/>
      <w:b/>
      <w:sz w:val="18"/>
      <w:lang w:val="en-GB" w:eastAsia="en-US"/>
    </w:rPr>
  </w:style>
  <w:style w:type="character" w:customStyle="1" w:styleId="B1Char">
    <w:name w:val="B1 Char"/>
    <w:link w:val="B1"/>
    <w:qFormat/>
    <w:locked/>
    <w:rsid w:val="009442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064390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0383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1447</Words>
  <Characters>8845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18</cp:revision>
  <cp:lastPrinted>1900-01-01T05:00:00Z</cp:lastPrinted>
  <dcterms:created xsi:type="dcterms:W3CDTF">2022-11-01T15:21:00Z</dcterms:created>
  <dcterms:modified xsi:type="dcterms:W3CDTF">2022-11-18T09:39:00Z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